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13" w:rsidRPr="001F3AB0" w:rsidRDefault="008B5313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="006777E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1F3AB0">
        <w:rPr>
          <w:rStyle w:val="Strong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1F3AB0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="006777ED" w:rsidRPr="001F3AB0">
        <w:rPr>
          <w:rStyle w:val="Strong"/>
          <w:rFonts w:ascii="EucrosiaUPC" w:hAnsi="EucrosiaUPC" w:cs="EucrosiaUPC"/>
          <w:sz w:val="32"/>
          <w:szCs w:val="32"/>
          <w:cs/>
        </w:rPr>
        <w:t>จังหวัด</w:t>
      </w:r>
      <w:r w:rsidRPr="001F3AB0">
        <w:rPr>
          <w:rStyle w:val="Strong"/>
          <w:rFonts w:ascii="EucrosiaUPC" w:hAnsi="EucrosiaUPC" w:cs="EucrosiaUPC"/>
          <w:sz w:val="32"/>
          <w:szCs w:val="32"/>
          <w:cs/>
        </w:rPr>
        <w:t>นครปฐม</w:t>
      </w:r>
      <w:r w:rsidRPr="001F3AB0">
        <w:rPr>
          <w:rStyle w:val="style2"/>
          <w:rFonts w:ascii="EucrosiaUPC" w:hAnsi="EucrosiaUPC" w:cs="EucrosiaUPC"/>
          <w:sz w:val="32"/>
          <w:szCs w:val="32"/>
          <w:cs/>
        </w:rPr>
        <w:t xml:space="preserve"> </w:t>
      </w:r>
    </w:p>
    <w:p w:rsidR="00EB07DA" w:rsidRPr="001F3AB0" w:rsidRDefault="008B5313" w:rsidP="00E14917">
      <w:pPr>
        <w:spacing w:line="276" w:lineRule="auto"/>
        <w:jc w:val="center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387F2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 </w:t>
      </w:r>
      <w:r w:rsidR="00E14917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ศูนย์วิจัยและพัฒนาไม้ผลเขตร้อน  </w:t>
      </w:r>
      <w:r w:rsidR="00B51241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ภาควิชาพืชสวน  </w:t>
      </w:r>
      <w:r w:rsidR="00EB07DA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495E33" w:rsidRDefault="007A7ED4" w:rsidP="00495E33">
      <w:pPr>
        <w:spacing w:line="276" w:lineRule="auto"/>
        <w:jc w:val="center"/>
        <w:rPr>
          <w:rFonts w:ascii="EucrosiaUPC" w:hAnsi="EucrosiaUPC" w:cs="EucrosiaUPC" w:hint="cs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1F3AB0">
        <w:rPr>
          <w:rStyle w:val="Strong"/>
          <w:rFonts w:ascii="EucrosiaUPC" w:hAnsi="EucrosiaUPC" w:cs="EucrosiaUPC"/>
          <w:sz w:val="32"/>
          <w:szCs w:val="32"/>
          <w:cs/>
        </w:rPr>
        <w:t>โครงการฝึกอบรม</w:t>
      </w:r>
      <w:r w:rsidR="007856A6" w:rsidRPr="001F3AB0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="008F3C04" w:rsidRPr="00495E33">
        <w:rPr>
          <w:rFonts w:ascii="EucrosiaUPC" w:hAnsi="EucrosiaUPC" w:cs="EucrosiaUPC"/>
          <w:b/>
          <w:bCs/>
          <w:sz w:val="32"/>
          <w:szCs w:val="32"/>
          <w:cs/>
        </w:rPr>
        <w:t>ประจำปี 25</w:t>
      </w:r>
      <w:r w:rsidR="00495E33" w:rsidRPr="00495E33">
        <w:rPr>
          <w:rFonts w:ascii="EucrosiaUPC" w:hAnsi="EucrosiaUPC" w:cs="EucrosiaUPC"/>
          <w:b/>
          <w:bCs/>
          <w:sz w:val="32"/>
          <w:szCs w:val="32"/>
        </w:rPr>
        <w:t>61</w:t>
      </w:r>
      <w:r w:rsidR="00387F2D" w:rsidRPr="00495E33">
        <w:rPr>
          <w:rFonts w:ascii="EucrosiaUPC" w:hAnsi="EucrosiaUPC" w:cs="EucrosiaUPC"/>
          <w:b/>
          <w:bCs/>
          <w:sz w:val="32"/>
          <w:szCs w:val="32"/>
        </w:rPr>
        <w:t xml:space="preserve">   </w:t>
      </w:r>
      <w:r w:rsidR="0042686E" w:rsidRPr="00495E33">
        <w:rPr>
          <w:rFonts w:ascii="EucrosiaUPC" w:hAnsi="EucrosiaUPC" w:cs="EucrosiaUPC"/>
          <w:b/>
          <w:bCs/>
          <w:sz w:val="32"/>
          <w:szCs w:val="32"/>
          <w:cs/>
        </w:rPr>
        <w:t>เรื</w:t>
      </w:r>
      <w:r w:rsidR="00DF621D" w:rsidRPr="00495E33">
        <w:rPr>
          <w:rFonts w:ascii="EucrosiaUPC" w:hAnsi="EucrosiaUPC" w:cs="EucrosiaUPC"/>
          <w:b/>
          <w:bCs/>
          <w:sz w:val="32"/>
          <w:szCs w:val="32"/>
          <w:cs/>
        </w:rPr>
        <w:t>่อง</w:t>
      </w:r>
      <w:r w:rsidR="006D7E42" w:rsidRPr="00495E3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495E33" w:rsidRPr="00495E33">
        <w:rPr>
          <w:rFonts w:ascii="EucrosiaUPC" w:hAnsi="EucrosiaUPC" w:cs="EucrosiaUPC"/>
          <w:b/>
          <w:bCs/>
          <w:sz w:val="32"/>
          <w:szCs w:val="32"/>
          <w:cs/>
        </w:rPr>
        <w:t xml:space="preserve">คุณภาพของผัก และผลไม้สด รุ่นที่ </w:t>
      </w:r>
      <w:r w:rsidR="00495E33" w:rsidRPr="00495E33">
        <w:rPr>
          <w:rFonts w:ascii="EucrosiaUPC" w:hAnsi="EucrosiaUPC" w:cs="EucrosiaUPC"/>
          <w:b/>
          <w:bCs/>
          <w:sz w:val="32"/>
          <w:szCs w:val="32"/>
        </w:rPr>
        <w:t>1</w:t>
      </w:r>
      <w:r w:rsidR="00E109CA" w:rsidRPr="00495E33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</w:p>
    <w:p w:rsidR="00E10E17" w:rsidRPr="001F3AB0" w:rsidRDefault="006D7E42" w:rsidP="006777ED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AE5CC4">
        <w:rPr>
          <w:rFonts w:ascii="EucrosiaUPC" w:hAnsi="EucrosiaUPC" w:cs="EucrosiaUPC" w:hint="cs"/>
          <w:b/>
          <w:bCs/>
          <w:sz w:val="32"/>
          <w:szCs w:val="32"/>
          <w:cs/>
        </w:rPr>
        <w:t>ศุกร์</w:t>
      </w:r>
      <w:r w:rsidR="00AE5CC4">
        <w:rPr>
          <w:rFonts w:ascii="EucrosiaUPC" w:hAnsi="EucrosiaUPC" w:cs="EucrosiaUPC"/>
          <w:b/>
          <w:bCs/>
          <w:sz w:val="32"/>
          <w:szCs w:val="32"/>
        </w:rPr>
        <w:t>-</w:t>
      </w:r>
      <w:r w:rsidR="00621CC1">
        <w:rPr>
          <w:rFonts w:ascii="EucrosiaUPC" w:hAnsi="EucrosiaUPC" w:cs="EucrosiaUPC" w:hint="cs"/>
          <w:b/>
          <w:bCs/>
          <w:sz w:val="32"/>
          <w:szCs w:val="32"/>
          <w:cs/>
        </w:rPr>
        <w:t>เสาร์</w:t>
      </w:r>
      <w:r w:rsidR="008F3C04">
        <w:rPr>
          <w:rFonts w:ascii="EucrosiaUPC" w:hAnsi="EucrosiaUPC" w:cs="EucrosiaUPC"/>
          <w:b/>
          <w:bCs/>
          <w:sz w:val="32"/>
          <w:szCs w:val="32"/>
        </w:rPr>
        <w:t>-</w:t>
      </w:r>
      <w:r w:rsidR="008F3C04">
        <w:rPr>
          <w:rFonts w:ascii="EucrosiaUPC" w:hAnsi="EucrosiaUPC" w:cs="EucrosiaUPC" w:hint="cs"/>
          <w:b/>
          <w:bCs/>
          <w:sz w:val="32"/>
          <w:szCs w:val="32"/>
          <w:cs/>
        </w:rPr>
        <w:t>อาทิตย์</w:t>
      </w: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ที่ </w:t>
      </w:r>
      <w:r w:rsidR="00656AAF">
        <w:rPr>
          <w:rFonts w:ascii="EucrosiaUPC" w:hAnsi="EucrosiaUPC" w:cs="EucrosiaUPC"/>
          <w:b/>
          <w:bCs/>
          <w:sz w:val="32"/>
          <w:szCs w:val="32"/>
        </w:rPr>
        <w:t xml:space="preserve"> 21-23  </w:t>
      </w:r>
      <w:r w:rsidR="00656AAF">
        <w:rPr>
          <w:rFonts w:ascii="EucrosiaUPC" w:hAnsi="EucrosiaUPC" w:cs="EucrosiaUPC" w:hint="cs"/>
          <w:b/>
          <w:bCs/>
          <w:sz w:val="32"/>
          <w:szCs w:val="32"/>
          <w:cs/>
        </w:rPr>
        <w:t>ธันวาคม</w:t>
      </w:r>
      <w:r w:rsidR="00621CC1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617B5D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641221" w:rsidRPr="001F3AB0">
        <w:rPr>
          <w:rFonts w:ascii="EucrosiaUPC" w:hAnsi="EucrosiaUPC" w:cs="EucrosiaUPC"/>
          <w:b/>
          <w:bCs/>
          <w:sz w:val="32"/>
          <w:szCs w:val="32"/>
          <w:cs/>
        </w:rPr>
        <w:t>พ.ศ.</w:t>
      </w:r>
      <w:r w:rsidR="008F3C04">
        <w:rPr>
          <w:rFonts w:ascii="EucrosiaUPC" w:hAnsi="EucrosiaUPC" w:cs="EucrosiaUPC"/>
          <w:b/>
          <w:bCs/>
          <w:sz w:val="32"/>
          <w:szCs w:val="32"/>
          <w:cs/>
        </w:rPr>
        <w:t>25</w:t>
      </w:r>
      <w:r w:rsidR="00AE5CC4">
        <w:rPr>
          <w:rFonts w:ascii="EucrosiaUPC" w:hAnsi="EucrosiaUPC" w:cs="EucrosiaUPC"/>
          <w:b/>
          <w:bCs/>
          <w:sz w:val="32"/>
          <w:szCs w:val="32"/>
        </w:rPr>
        <w:t>61</w:t>
      </w:r>
    </w:p>
    <w:p w:rsidR="00E109CA" w:rsidRDefault="00682A5D" w:rsidP="00E109CA">
      <w:pPr>
        <w:numPr>
          <w:ilvl w:val="0"/>
          <w:numId w:val="6"/>
        </w:numPr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sz w:val="30"/>
          <w:szCs w:val="30"/>
        </w:rPr>
        <w:tab/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>หลักการและเหตุผล</w:t>
      </w:r>
    </w:p>
    <w:p w:rsidR="006310F3" w:rsidRPr="001F3AB0" w:rsidRDefault="006310F3" w:rsidP="006310F3">
      <w:pPr>
        <w:ind w:left="405"/>
        <w:rPr>
          <w:rFonts w:ascii="EucrosiaUPC" w:hAnsi="EucrosiaUPC" w:cs="EucrosiaUPC"/>
          <w:b/>
          <w:bCs/>
          <w:sz w:val="32"/>
          <w:szCs w:val="32"/>
        </w:rPr>
      </w:pPr>
    </w:p>
    <w:p w:rsidR="006310F3" w:rsidRDefault="00AE5CC4" w:rsidP="006310F3">
      <w:pPr>
        <w:pStyle w:val="ListParagraph"/>
        <w:ind w:left="405" w:firstLine="871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เกษตรกรผู้ผลิตผัก และผลไม้มักประสบกับปัญหาจำหน่ายผลผลิตไม่ได้ราคา หรือถูกกดราคา สาเหตุส่วนหนึ่งคือ ผลผลิตนั้นยังด้อยในเรื่องคุณภาพ ในปัจจุบันผู้บริโภคต้องการการสิ้นค้าที่มีคุณภาพดีเพิ่มขึ้น แต่ก็มักหาซื้อไม่ได้หรืออาจกล่าวได้ว่า ผลิตผลที่มีคุณภาพดียังไม่เพียงพอ ทั้งตลาดภายในและต่างประเทศ ดังนั้นหากผู้ผลิตและนักวิชาการได้เข้าใจถึงเรื่องนี้แล้ว ย่อมมีโอกาสที่จะผลิตสินค้าให้มีคุณภาพเพิ่มมากขึ้นด้วย </w:t>
      </w:r>
    </w:p>
    <w:p w:rsidR="00AE5CC4" w:rsidRDefault="00AE5CC4" w:rsidP="006310F3">
      <w:pPr>
        <w:pStyle w:val="ListParagraph"/>
        <w:ind w:left="405" w:firstLine="871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คำว่าคุณภาพของผักและผลไม้สดนั้น  มีส่วนประกอบจำนวนมาก เช่น ลักษณะภายนอก ลักษณะภายใน สี เนื้อ รสชาติ ขนาด รูปร่าง ฯลฯ ซึ่งส่วนใหญ่จะเป็นลักษณะทางนามธรรมที่จับต้องได้ยาก นอกจากนี้ยังมีปัจจัยของการผลิต เช่น พันธุ์ การเขตกรรม และภูมิอากาศเป็นตัวแปรที่สำคัญอีกด้วย ดังนั้นในหลักสูตรนี้จึงจะวิเคราะห์ถึงปัจจัยต่างๆ ที่มีผลต่อคุณภาพของผลผลิตสดโดยตรง และจะจำกัดขอบเขตตั้งแต่ก่อนปลูกจนสิ้นสุด ณ วันที่เก็บเกี่ยวผลผลิตโดยไม่ก้าวล่วงไปถึงการปฏิบัติหลังการหลังการเก็บเกี่ยวแต่อย่างใด</w:t>
      </w:r>
    </w:p>
    <w:p w:rsidR="00E109CA" w:rsidRPr="00D36D51" w:rsidRDefault="00AE5CC4" w:rsidP="006310F3">
      <w:pPr>
        <w:pStyle w:val="ListParagraph"/>
        <w:ind w:left="405" w:firstLine="871"/>
        <w:jc w:val="both"/>
        <w:rPr>
          <w:rFonts w:hint="cs"/>
          <w:sz w:val="32"/>
          <w:szCs w:val="32"/>
        </w:rPr>
      </w:pPr>
      <w:r w:rsidRPr="004E3F98">
        <w:rPr>
          <w:sz w:val="32"/>
          <w:szCs w:val="32"/>
          <w:cs/>
        </w:rPr>
        <w:t>จากปัญหาดังกล่าวศูนย์วิจัยและพัฒนาไม้ผลเขตร้อน ภาควิชาพืชสวน คณะเกษตร กำแพงแสน จึงได้กำหนดการจัดการฝึกอบรม</w:t>
      </w:r>
      <w:r>
        <w:rPr>
          <w:rFonts w:hint="cs"/>
          <w:sz w:val="32"/>
          <w:szCs w:val="32"/>
          <w:cs/>
        </w:rPr>
        <w:t>หลักสูตร</w:t>
      </w:r>
      <w:r w:rsidRPr="004E3F98">
        <w:rPr>
          <w:sz w:val="32"/>
          <w:szCs w:val="32"/>
          <w:cs/>
        </w:rPr>
        <w:t>คุณภาพของผัก และผลไม้สด</w:t>
      </w:r>
      <w:r w:rsidRPr="004E3F98">
        <w:rPr>
          <w:b/>
          <w:bCs/>
          <w:sz w:val="36"/>
          <w:szCs w:val="36"/>
          <w:cs/>
        </w:rPr>
        <w:t xml:space="preserve"> </w:t>
      </w:r>
      <w:r w:rsidRPr="004E3F98">
        <w:rPr>
          <w:sz w:val="32"/>
          <w:szCs w:val="32"/>
          <w:cs/>
        </w:rPr>
        <w:t>เพื่อให้เกษตรกรหรือ</w:t>
      </w:r>
      <w:r>
        <w:rPr>
          <w:rFonts w:hint="cs"/>
          <w:sz w:val="32"/>
          <w:szCs w:val="32"/>
          <w:cs/>
        </w:rPr>
        <w:t>ประชาชนทั่วไปที่มีความสนใจในการดูแล ปรับปรุงคุณภาพผัก และไม้ผล ให้มีคุณภาพ ได้มีความรู้ ความเข้าใจถึงลักษณะทางคุณภาพต่างๆ เพื่อนำไปปรับใช้กับการผลิตในขั้นต่อๆ ไป นอกจากนี้ยังเป็นการเพิ่มพูนความรู้ขั้นพื้นฐานและประสบการณ์ให้แก่ผู้ที่สนใจจะเริ่มเข้าสู่วงการเกษตรเพื่อนำไปศึกษาต่อไปอีกด้วย</w:t>
      </w:r>
    </w:p>
    <w:p w:rsidR="00387F2D" w:rsidRPr="00EA323B" w:rsidRDefault="00387F2D" w:rsidP="00E109CA">
      <w:pPr>
        <w:ind w:left="45"/>
        <w:rPr>
          <w:rFonts w:ascii="EucrosiaUPC" w:hAnsi="EucrosiaUPC" w:cs="EucrosiaUPC" w:hint="cs"/>
          <w:b/>
          <w:bCs/>
          <w:sz w:val="16"/>
          <w:szCs w:val="16"/>
        </w:rPr>
      </w:pPr>
    </w:p>
    <w:p w:rsidR="00E109CA" w:rsidRPr="001F3AB0" w:rsidRDefault="00E109CA" w:rsidP="00E109CA">
      <w:pPr>
        <w:ind w:left="45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2.  วัตถุประสงค์</w:t>
      </w:r>
    </w:p>
    <w:p w:rsidR="00E109CA" w:rsidRPr="008F3C04" w:rsidRDefault="00E109CA" w:rsidP="00AE5CC4">
      <w:pPr>
        <w:ind w:left="1134" w:hanging="369"/>
        <w:rPr>
          <w:rFonts w:ascii="EucrosiaUPC" w:hAnsi="EucrosiaUPC" w:cs="EucrosiaUPC" w:hint="cs"/>
          <w:sz w:val="32"/>
          <w:szCs w:val="32"/>
          <w:cs/>
        </w:rPr>
      </w:pPr>
      <w:r w:rsidRPr="008F3C04">
        <w:rPr>
          <w:rFonts w:ascii="EucrosiaUPC" w:hAnsi="EucrosiaUPC" w:cs="EucrosiaUPC"/>
          <w:sz w:val="32"/>
          <w:szCs w:val="32"/>
          <w:cs/>
        </w:rPr>
        <w:t xml:space="preserve">1.  </w:t>
      </w:r>
      <w:r w:rsidR="00AE5CC4" w:rsidRPr="00730F25">
        <w:rPr>
          <w:sz w:val="32"/>
          <w:szCs w:val="32"/>
          <w:cs/>
        </w:rPr>
        <w:t>เพื่อให้ผู้เข้ารับการอบรมได้รับความรู้ ความเข้าใจเกี่ยวกับความรู้พื้นฐานของ</w:t>
      </w:r>
      <w:r w:rsidR="00AE5CC4" w:rsidRPr="004E3F98">
        <w:rPr>
          <w:rFonts w:hint="cs"/>
          <w:sz w:val="32"/>
          <w:szCs w:val="32"/>
          <w:cs/>
        </w:rPr>
        <w:t>คุณภาพของผัก และผลไม้สด</w:t>
      </w:r>
    </w:p>
    <w:p w:rsidR="00E109CA" w:rsidRPr="008F3C04" w:rsidRDefault="00E109CA" w:rsidP="00AE5CC4">
      <w:pPr>
        <w:tabs>
          <w:tab w:val="left" w:pos="1134"/>
        </w:tabs>
        <w:ind w:left="1134" w:right="-442" w:hanging="369"/>
        <w:rPr>
          <w:rFonts w:ascii="EucrosiaUPC" w:hAnsi="EucrosiaUPC" w:cs="EucrosiaUPC" w:hint="cs"/>
          <w:sz w:val="32"/>
          <w:szCs w:val="32"/>
          <w:cs/>
        </w:rPr>
      </w:pPr>
      <w:r w:rsidRPr="008F3C04">
        <w:rPr>
          <w:rFonts w:ascii="EucrosiaUPC" w:hAnsi="EucrosiaUPC" w:cs="EucrosiaUPC"/>
          <w:sz w:val="32"/>
          <w:szCs w:val="32"/>
          <w:cs/>
        </w:rPr>
        <w:t xml:space="preserve">2.  </w:t>
      </w:r>
      <w:r w:rsidR="00AE5CC4" w:rsidRPr="00CD76A2">
        <w:rPr>
          <w:sz w:val="32"/>
          <w:szCs w:val="32"/>
          <w:cs/>
        </w:rPr>
        <w:t>เพื่อ</w:t>
      </w:r>
      <w:r w:rsidR="00AE5CC4">
        <w:rPr>
          <w:rFonts w:hint="cs"/>
          <w:sz w:val="32"/>
          <w:szCs w:val="32"/>
          <w:cs/>
        </w:rPr>
        <w:t>ให้ผู้เข้ารับการอบรมได้ทดลองปฏิบัติ รู้จักลักษณะทางคุณภาพ มาตรฐานและการประกันคุณภาพเพื่อรับรองคุณภาพสินค้า</w:t>
      </w:r>
      <w:r w:rsidR="00AE5CC4" w:rsidRPr="004E3F98">
        <w:rPr>
          <w:rFonts w:hint="cs"/>
          <w:sz w:val="32"/>
          <w:szCs w:val="32"/>
          <w:cs/>
        </w:rPr>
        <w:t>ผัก และผลไม้สด</w:t>
      </w:r>
      <w:r w:rsidR="00AE5CC4">
        <w:rPr>
          <w:rFonts w:hint="cs"/>
          <w:sz w:val="32"/>
          <w:szCs w:val="32"/>
          <w:cs/>
        </w:rPr>
        <w:t>ต่อไป</w:t>
      </w:r>
    </w:p>
    <w:p w:rsidR="00E109CA" w:rsidRPr="008F3C04" w:rsidRDefault="00E109CA" w:rsidP="00E109CA">
      <w:pPr>
        <w:ind w:left="765"/>
        <w:rPr>
          <w:rFonts w:ascii="EucrosiaUPC" w:hAnsi="EucrosiaUPC" w:cs="EucrosiaUPC"/>
          <w:sz w:val="32"/>
          <w:szCs w:val="32"/>
        </w:rPr>
      </w:pPr>
      <w:r w:rsidRPr="008F3C04">
        <w:rPr>
          <w:rFonts w:ascii="EucrosiaUPC" w:hAnsi="EucrosiaUPC" w:cs="EucrosiaUPC"/>
          <w:sz w:val="32"/>
          <w:szCs w:val="32"/>
          <w:cs/>
        </w:rPr>
        <w:t xml:space="preserve">3.  </w:t>
      </w:r>
      <w:r w:rsidR="00AE5CC4" w:rsidRPr="00CD76A2">
        <w:rPr>
          <w:sz w:val="32"/>
          <w:szCs w:val="32"/>
          <w:cs/>
        </w:rPr>
        <w:t>เพื่อ</w:t>
      </w:r>
      <w:r w:rsidR="00AE5CC4">
        <w:rPr>
          <w:rFonts w:hint="cs"/>
          <w:sz w:val="32"/>
          <w:szCs w:val="32"/>
          <w:cs/>
        </w:rPr>
        <w:t>ให้เป็นการสร้างรายได้ให้แก่เกษตรกรและผู้ที่สนใจทั่วไป</w:t>
      </w:r>
    </w:p>
    <w:p w:rsidR="00E109CA" w:rsidRPr="001F3AB0" w:rsidRDefault="00E109CA" w:rsidP="00387F2D">
      <w:pPr>
        <w:spacing w:before="240"/>
        <w:ind w:left="43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3.  คุณสมบัติของผู้เข้ารับการอบรม</w:t>
      </w:r>
    </w:p>
    <w:p w:rsidR="00387F2D" w:rsidRPr="008F3C04" w:rsidRDefault="001C2FFF" w:rsidP="00E109CA">
      <w:pPr>
        <w:spacing w:line="276" w:lineRule="auto"/>
        <w:jc w:val="thaiDistribute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Style w:val="style2"/>
          <w:rFonts w:ascii="EucrosiaUPC" w:hAnsi="EucrosiaUPC" w:cs="EucrosiaUPC"/>
          <w:sz w:val="30"/>
          <w:szCs w:val="30"/>
          <w:cs/>
        </w:rPr>
        <w:t xml:space="preserve"> 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         </w:t>
      </w:r>
      <w:r w:rsidR="008F3C04" w:rsidRPr="008F3C04">
        <w:rPr>
          <w:rStyle w:val="style2"/>
          <w:rFonts w:ascii="EucrosiaUPC" w:hAnsi="EucrosiaUPC" w:cs="EucrosiaUPC"/>
          <w:sz w:val="32"/>
          <w:szCs w:val="32"/>
          <w:cs/>
        </w:rPr>
        <w:t xml:space="preserve">บริษัท/ห้างร้าน  </w:t>
      </w:r>
      <w:r w:rsidR="008F3C04" w:rsidRPr="008F3C04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>หน่วยงานราชการ  เกษตรกร  และผู้สนใจทั่วไป</w:t>
      </w:r>
      <w:r w:rsidR="008F3C04" w:rsidRPr="008F3C04">
        <w:rPr>
          <w:rStyle w:val="style2"/>
          <w:rFonts w:ascii="EucrosiaUPC" w:hAnsi="EucrosiaUPC" w:cs="EucrosiaUPC"/>
          <w:sz w:val="32"/>
          <w:szCs w:val="32"/>
        </w:rPr>
        <w:t xml:space="preserve">  </w:t>
      </w:r>
      <w:r w:rsidR="008F3C04" w:rsidRPr="008F3C04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จำนวน </w:t>
      </w:r>
      <w:r w:rsidR="00F16076">
        <w:rPr>
          <w:rStyle w:val="style2"/>
          <w:rFonts w:ascii="EucrosiaUPC" w:hAnsi="EucrosiaUPC" w:cs="EucrosiaUPC"/>
          <w:b/>
          <w:bCs/>
          <w:sz w:val="32"/>
          <w:szCs w:val="32"/>
        </w:rPr>
        <w:t>15-</w:t>
      </w:r>
      <w:r w:rsidR="008F3C04" w:rsidRPr="008F3C04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40 คน</w:t>
      </w:r>
    </w:p>
    <w:p w:rsidR="003010B9" w:rsidRPr="008F3C04" w:rsidRDefault="007A7ED4" w:rsidP="00B51241">
      <w:pPr>
        <w:pStyle w:val="ListParagraph"/>
        <w:numPr>
          <w:ilvl w:val="0"/>
          <w:numId w:val="8"/>
        </w:numPr>
        <w:spacing w:line="276" w:lineRule="auto"/>
        <w:ind w:left="360" w:right="-532"/>
        <w:jc w:val="thaiDistribute"/>
        <w:rPr>
          <w:rFonts w:ascii="EucrosiaUPC" w:hAnsi="EucrosiaUPC" w:cs="EucrosiaUPC"/>
          <w:sz w:val="32"/>
          <w:szCs w:val="32"/>
        </w:rPr>
      </w:pPr>
      <w:r w:rsidRPr="008F3C04">
        <w:rPr>
          <w:rStyle w:val="Strong"/>
          <w:rFonts w:ascii="EucrosiaUPC" w:hAnsi="EucrosiaUPC" w:cs="EucrosiaUPC"/>
          <w:sz w:val="32"/>
          <w:szCs w:val="32"/>
          <w:cs/>
        </w:rPr>
        <w:t>ค่าใช้จ่ายในการสมัคร</w:t>
      </w:r>
      <w:r w:rsidRPr="008F3C04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="008F3C04" w:rsidRPr="008F3C04">
        <w:rPr>
          <w:rFonts w:ascii="EucrosiaUPC" w:hAnsi="EucrosiaUPC" w:cs="EucrosiaUPC"/>
          <w:sz w:val="32"/>
          <w:szCs w:val="32"/>
          <w:cs/>
        </w:rPr>
        <w:t>ค่าลงทะเบียนคน</w:t>
      </w:r>
      <w:r w:rsidR="008F3C04">
        <w:rPr>
          <w:rFonts w:ascii="EucrosiaUPC" w:hAnsi="EucrosiaUPC" w:cs="EucrosiaUPC"/>
          <w:sz w:val="32"/>
          <w:szCs w:val="32"/>
          <w:cs/>
        </w:rPr>
        <w:t xml:space="preserve">ละ </w:t>
      </w:r>
      <w:r w:rsidR="00656AAF">
        <w:rPr>
          <w:rFonts w:ascii="EucrosiaUPC" w:hAnsi="EucrosiaUPC" w:cs="EucrosiaUPC"/>
          <w:sz w:val="32"/>
          <w:szCs w:val="32"/>
        </w:rPr>
        <w:t>3</w:t>
      </w:r>
      <w:r w:rsidR="008F3C04" w:rsidRPr="008F3C04">
        <w:rPr>
          <w:rFonts w:ascii="EucrosiaUPC" w:hAnsi="EucrosiaUPC" w:cs="EucrosiaUPC"/>
          <w:sz w:val="32"/>
          <w:szCs w:val="32"/>
          <w:cs/>
        </w:rPr>
        <w:t>,800 บาท (รวมอาหารว่าง อาหารกลางวันและเอกสารประกอบการอบรม)</w:t>
      </w:r>
      <w:r w:rsidR="008F3C04" w:rsidRPr="008F3C04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 </w:t>
      </w:r>
      <w:r w:rsidR="008F3C04" w:rsidRPr="008F3C04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>ไม่รวมค่าที่พัก</w:t>
      </w:r>
    </w:p>
    <w:p w:rsidR="008F3C04" w:rsidRDefault="008F3C04" w:rsidP="00B51241">
      <w:pPr>
        <w:spacing w:line="276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0"/>
          <w:szCs w:val="30"/>
        </w:rPr>
        <w:tab/>
      </w:r>
      <w:r w:rsidRPr="008F3C04">
        <w:rPr>
          <w:rFonts w:ascii="EucrosiaUPC" w:hAnsi="EucrosiaUPC" w:cs="EucrosiaUPC"/>
          <w:sz w:val="32"/>
          <w:szCs w:val="32"/>
          <w:cs/>
        </w:rPr>
        <w:t xml:space="preserve">โอนเงินเข้าบัญชีในนาม  </w:t>
      </w:r>
      <w:r w:rsidRPr="008F3C04">
        <w:rPr>
          <w:rFonts w:ascii="EucrosiaUPC" w:hAnsi="EucrosiaUPC" w:cs="EucrosiaUPC"/>
          <w:b/>
          <w:bCs/>
          <w:sz w:val="32"/>
          <w:szCs w:val="32"/>
          <w:cs/>
        </w:rPr>
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</w:r>
      <w:r w:rsidRPr="008F3C04">
        <w:rPr>
          <w:rFonts w:ascii="EucrosiaUPC" w:hAnsi="EucrosiaUPC" w:cs="EucrosiaUPC"/>
          <w:b/>
          <w:bCs/>
          <w:color w:val="000000"/>
          <w:sz w:val="32"/>
          <w:szCs w:val="32"/>
          <w:cs/>
        </w:rPr>
        <w:t>เลขที่บัญชี</w:t>
      </w:r>
      <w:r w:rsidRPr="008F3C04">
        <w:rPr>
          <w:rFonts w:ascii="EucrosiaUPC" w:hAnsi="EucrosiaUPC" w:cs="EucrosiaUPC"/>
          <w:b/>
          <w:bCs/>
          <w:sz w:val="32"/>
          <w:szCs w:val="32"/>
          <w:cs/>
        </w:rPr>
        <w:t xml:space="preserve">  769–252181-2 </w:t>
      </w:r>
      <w:r w:rsidRPr="008F3C04">
        <w:rPr>
          <w:rFonts w:ascii="EucrosiaUPC" w:hAnsi="EucrosiaUPC" w:cs="EucrosiaUPC"/>
          <w:sz w:val="32"/>
          <w:szCs w:val="32"/>
          <w:cs/>
        </w:rPr>
        <w:t xml:space="preserve"> หลังจากโอนเงิน กรุณาส่งหลักฐานการโอนแนบมาพร้อมกับใบสมัครทางโ</w:t>
      </w:r>
      <w:r w:rsidRPr="008F3C04">
        <w:rPr>
          <w:rStyle w:val="style2"/>
          <w:rFonts w:ascii="EucrosiaUPC" w:hAnsi="EucrosiaUPC" w:cs="EucrosiaUPC"/>
          <w:sz w:val="32"/>
          <w:szCs w:val="32"/>
          <w:cs/>
        </w:rPr>
        <w:t>ทรสาร (</w:t>
      </w:r>
      <w:r w:rsidRPr="008F3C04">
        <w:rPr>
          <w:rStyle w:val="style2"/>
          <w:rFonts w:ascii="EucrosiaUPC" w:hAnsi="EucrosiaUPC" w:cs="EucrosiaUPC"/>
          <w:sz w:val="32"/>
          <w:szCs w:val="32"/>
        </w:rPr>
        <w:t xml:space="preserve">034) </w:t>
      </w:r>
      <w:r w:rsidR="00F61D6D">
        <w:rPr>
          <w:rStyle w:val="style2"/>
          <w:rFonts w:ascii="EucrosiaUPC" w:hAnsi="EucrosiaUPC" w:cs="EucrosiaUPC"/>
          <w:sz w:val="32"/>
          <w:szCs w:val="32"/>
        </w:rPr>
        <w:t>351889</w:t>
      </w:r>
      <w:r w:rsidRPr="008F3C04">
        <w:rPr>
          <w:rStyle w:val="style2"/>
          <w:rFonts w:ascii="EucrosiaUPC" w:hAnsi="EucrosiaUPC" w:cs="EucrosiaUPC"/>
          <w:sz w:val="32"/>
          <w:szCs w:val="32"/>
        </w:rPr>
        <w:t xml:space="preserve"> </w:t>
      </w:r>
      <w:r w:rsidRPr="008F3C04">
        <w:rPr>
          <w:rStyle w:val="style2"/>
          <w:rFonts w:ascii="EucrosiaUPC" w:hAnsi="EucrosiaUPC" w:cs="EucrosiaUPC"/>
          <w:sz w:val="32"/>
          <w:szCs w:val="32"/>
          <w:cs/>
        </w:rPr>
        <w:t xml:space="preserve">หรือ </w:t>
      </w:r>
      <w:r w:rsidRPr="008F3C04">
        <w:rPr>
          <w:rStyle w:val="style2"/>
          <w:rFonts w:ascii="EucrosiaUPC" w:hAnsi="EucrosiaUPC" w:cs="EucrosiaUPC"/>
          <w:sz w:val="32"/>
          <w:szCs w:val="32"/>
        </w:rPr>
        <w:t xml:space="preserve">E-mail : </w:t>
      </w:r>
      <w:hyperlink r:id="rId6" w:history="1">
        <w:r w:rsidRPr="008F3C04">
          <w:rPr>
            <w:rStyle w:val="Hyperlink"/>
            <w:rFonts w:ascii="EucrosiaUPC" w:hAnsi="EucrosiaUPC" w:cs="EucrosiaUPC"/>
            <w:sz w:val="32"/>
            <w:szCs w:val="32"/>
          </w:rPr>
          <w:t>hort@ku.ac.th</w:t>
        </w:r>
      </w:hyperlink>
      <w:r w:rsidRPr="008F3C04">
        <w:rPr>
          <w:rStyle w:val="style2"/>
          <w:rFonts w:ascii="EucrosiaUPC" w:hAnsi="EucrosiaUPC" w:cs="EucrosiaUPC"/>
          <w:sz w:val="32"/>
          <w:szCs w:val="32"/>
        </w:rPr>
        <w:t xml:space="preserve">  </w:t>
      </w:r>
      <w:r w:rsidRPr="008F3C04">
        <w:rPr>
          <w:rFonts w:ascii="EucrosiaUPC" w:hAnsi="EucrosiaUPC" w:cs="EucrosiaUPC"/>
          <w:sz w:val="32"/>
          <w:szCs w:val="32"/>
          <w:cs/>
        </w:rPr>
        <w:t>และท่านจะได้รับใบเสร็จรับเงินในวันฝึกอบรม</w:t>
      </w:r>
    </w:p>
    <w:p w:rsidR="00D36D51" w:rsidRPr="008F3C04" w:rsidRDefault="00D36D51" w:rsidP="00B51241">
      <w:pPr>
        <w:spacing w:line="276" w:lineRule="auto"/>
        <w:rPr>
          <w:rFonts w:ascii="EucrosiaUPC" w:hAnsi="EucrosiaUPC" w:cs="EucrosiaUPC"/>
          <w:sz w:val="32"/>
          <w:szCs w:val="32"/>
        </w:rPr>
      </w:pPr>
    </w:p>
    <w:p w:rsidR="00F61D6D" w:rsidRDefault="008F3C04" w:rsidP="008F3C04">
      <w:pPr>
        <w:spacing w:line="320" w:lineRule="exact"/>
        <w:ind w:left="645"/>
        <w:rPr>
          <w:rFonts w:ascii="EucrosiaUPC" w:hAnsi="EucrosiaUPC" w:cs="EucrosiaUPC"/>
          <w:b/>
          <w:bCs/>
          <w:sz w:val="32"/>
          <w:szCs w:val="32"/>
        </w:rPr>
      </w:pPr>
      <w:r w:rsidRPr="008F3C04">
        <w:rPr>
          <w:rFonts w:ascii="EucrosiaUPC" w:hAnsi="EucrosiaUPC" w:cs="EucrosiaUPC"/>
          <w:b/>
          <w:bCs/>
          <w:sz w:val="32"/>
          <w:szCs w:val="32"/>
          <w:cs/>
        </w:rPr>
        <w:t>กำหนดการฝึกอบรม (ร่าง)</w:t>
      </w:r>
      <w:r w:rsidRPr="008F3C04">
        <w:rPr>
          <w:rFonts w:ascii="EucrosiaUPC" w:hAnsi="EucrosiaUPC" w:cs="EucrosiaUPC"/>
          <w:b/>
          <w:bCs/>
          <w:sz w:val="32"/>
          <w:szCs w:val="32"/>
        </w:rPr>
        <w:t xml:space="preserve">   </w:t>
      </w:r>
    </w:p>
    <w:p w:rsidR="008F3C04" w:rsidRPr="00AE5CC4" w:rsidRDefault="00AE5CC4" w:rsidP="00F61D6D">
      <w:pPr>
        <w:spacing w:line="320" w:lineRule="exact"/>
        <w:ind w:left="993"/>
        <w:rPr>
          <w:rFonts w:ascii="EucrosiaUPC" w:hAnsi="EucrosiaUPC" w:cs="EucrosiaUPC"/>
          <w:b/>
          <w:bCs/>
          <w:sz w:val="32"/>
          <w:szCs w:val="32"/>
        </w:rPr>
      </w:pPr>
      <w:r w:rsidRPr="00141C6B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วันศุกร์ที่ </w:t>
      </w:r>
      <w:r w:rsidR="00656AAF">
        <w:rPr>
          <w:rFonts w:ascii="EucrosiaUPC" w:hAnsi="EucrosiaUPC" w:cs="EucrosiaUPC" w:hint="cs"/>
          <w:b/>
          <w:bCs/>
          <w:sz w:val="32"/>
          <w:szCs w:val="32"/>
          <w:cs/>
        </w:rPr>
        <w:t>21 ธันวาคม</w:t>
      </w:r>
      <w:r w:rsidRPr="00141C6B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 พ.ศ. 2561</w:t>
      </w:r>
    </w:p>
    <w:p w:rsidR="008F3C04" w:rsidRPr="008F3C04" w:rsidRDefault="00AE5CC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</w:rPr>
        <w:t xml:space="preserve">08.00 – 09.00 </w:t>
      </w:r>
      <w:r w:rsidRPr="00AE5CC4">
        <w:rPr>
          <w:rFonts w:ascii="EucrosiaUPC" w:hAnsi="EucrosiaUPC" w:cs="EucrosiaUPC"/>
          <w:sz w:val="32"/>
          <w:szCs w:val="32"/>
          <w:cs/>
        </w:rPr>
        <w:t>น. ลงทะเบียน</w:t>
      </w:r>
    </w:p>
    <w:p w:rsidR="008F3C04" w:rsidRPr="008F3C04" w:rsidRDefault="00AE5CC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09.00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10.30 น. ส่วนประกอบทางคุณภาพของผักและผลไม้สด</w:t>
      </w:r>
    </w:p>
    <w:p w:rsidR="008F3C04" w:rsidRPr="008F3C04" w:rsidRDefault="00AE5CC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>10.30 - 12.00 น. รสชาติ (</w:t>
      </w:r>
      <w:r w:rsidRPr="00AE5CC4">
        <w:rPr>
          <w:rFonts w:ascii="EucrosiaUPC" w:hAnsi="EucrosiaUPC" w:cs="EucrosiaUPC"/>
          <w:sz w:val="32"/>
          <w:szCs w:val="32"/>
        </w:rPr>
        <w:t>Flaver)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8F3C04" w:rsidRPr="008F3C04" w:rsidRDefault="00AE5CC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12.00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13.00 น. รับประทานอาหารกลางวัน</w:t>
      </w:r>
    </w:p>
    <w:p w:rsidR="008F3C04" w:rsidRPr="008F3C04" w:rsidRDefault="00AE5CC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13.00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15.00 น. ลักษณะเนื้อ (</w:t>
      </w:r>
      <w:r w:rsidRPr="00AE5CC4">
        <w:rPr>
          <w:rFonts w:ascii="EucrosiaUPC" w:hAnsi="EucrosiaUPC" w:cs="EucrosiaUPC"/>
          <w:sz w:val="32"/>
          <w:szCs w:val="32"/>
        </w:rPr>
        <w:t>Texture)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8F3C04" w:rsidRPr="00AE5CC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</w:rPr>
        <w:t xml:space="preserve">15.00 – 17.00 </w:t>
      </w:r>
      <w:r w:rsidRPr="00AE5CC4">
        <w:rPr>
          <w:rFonts w:ascii="EucrosiaUPC" w:hAnsi="EucrosiaUPC" w:cs="EucrosiaUPC"/>
          <w:sz w:val="32"/>
          <w:szCs w:val="32"/>
          <w:cs/>
        </w:rPr>
        <w:t>น. ปฏิบัติการเบื้องต้นเกี่ยวกับคุณภาพของผักและ</w:t>
      </w:r>
      <w:r w:rsidRPr="00141C6B">
        <w:rPr>
          <w:rFonts w:ascii="EucrosiaUPC" w:eastAsia="Times New Roman" w:hAnsi="EucrosiaUPC" w:cs="EucrosiaUPC"/>
          <w:color w:val="000000"/>
          <w:sz w:val="32"/>
          <w:szCs w:val="32"/>
          <w:cs/>
        </w:rPr>
        <w:t>ผลไม้สด (รศ.ดร.รวี เสรฐภักดี)</w:t>
      </w:r>
    </w:p>
    <w:p w:rsidR="008F3C04" w:rsidRPr="00AE5CC4" w:rsidRDefault="008F3C04" w:rsidP="00F61D6D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</w:p>
    <w:p w:rsidR="00AE5CC4" w:rsidRPr="00AE5CC4" w:rsidRDefault="00AE5CC4" w:rsidP="00AE5CC4">
      <w:pPr>
        <w:spacing w:line="320" w:lineRule="exact"/>
        <w:ind w:left="993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วัน</w:t>
      </w:r>
      <w:r>
        <w:rPr>
          <w:rFonts w:ascii="EucrosiaUPC" w:eastAsia="Times New Roman" w:hAnsi="EucrosiaUPC" w:cs="EucrosiaUPC" w:hint="cs"/>
          <w:b/>
          <w:bCs/>
          <w:color w:val="000000"/>
          <w:sz w:val="32"/>
          <w:szCs w:val="32"/>
          <w:cs/>
        </w:rPr>
        <w:t>เสาร์</w:t>
      </w:r>
      <w:r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ที่ </w:t>
      </w:r>
      <w:r w:rsidR="00656AA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22 ธันวาคม </w:t>
      </w:r>
      <w:r w:rsidRPr="00141C6B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 พ.ศ. 2561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</w:rPr>
        <w:t xml:space="preserve">09.00 – 10.30 </w:t>
      </w:r>
      <w:r w:rsidRPr="00AE5CC4">
        <w:rPr>
          <w:rFonts w:ascii="EucrosiaUPC" w:hAnsi="EucrosiaUPC" w:cs="EucrosiaUPC"/>
          <w:sz w:val="32"/>
          <w:szCs w:val="32"/>
          <w:cs/>
        </w:rPr>
        <w:t>น. คุณค่าทางอาหาร (</w:t>
      </w:r>
      <w:r w:rsidRPr="00AE5CC4">
        <w:rPr>
          <w:rFonts w:ascii="EucrosiaUPC" w:hAnsi="EucrosiaUPC" w:cs="EucrosiaUPC"/>
          <w:sz w:val="32"/>
          <w:szCs w:val="32"/>
        </w:rPr>
        <w:t>Nutritional value)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>10.30 - 12.00 น. คุณค่าทางอาหาร (</w:t>
      </w:r>
      <w:r w:rsidRPr="00AE5CC4">
        <w:rPr>
          <w:rFonts w:ascii="EucrosiaUPC" w:hAnsi="EucrosiaUPC" w:cs="EucrosiaUPC"/>
          <w:sz w:val="32"/>
          <w:szCs w:val="32"/>
        </w:rPr>
        <w:t>Nutritional value)(</w:t>
      </w:r>
      <w:r w:rsidRPr="00AE5CC4">
        <w:rPr>
          <w:rFonts w:ascii="EucrosiaUPC" w:hAnsi="EucrosiaUPC" w:cs="EucrosiaUPC"/>
          <w:sz w:val="32"/>
          <w:szCs w:val="32"/>
          <w:cs/>
        </w:rPr>
        <w:t>ต่อ) (รศ.ดร.รวี เสรฐภักดี)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12.00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13.00 น. รับประทานอาหารกลางวัน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13.00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15.00 น. สี (</w:t>
      </w:r>
      <w:r w:rsidRPr="00AE5CC4">
        <w:rPr>
          <w:rFonts w:ascii="EucrosiaUPC" w:hAnsi="EucrosiaUPC" w:cs="EucrosiaUPC"/>
          <w:sz w:val="32"/>
          <w:szCs w:val="32"/>
        </w:rPr>
        <w:t>Color)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15.00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17.00 น. ขนาด รูปร่าง และรูปทรง (</w:t>
      </w:r>
      <w:r w:rsidRPr="00AE5CC4">
        <w:rPr>
          <w:rFonts w:ascii="EucrosiaUPC" w:hAnsi="EucrosiaUPC" w:cs="EucrosiaUPC"/>
          <w:sz w:val="32"/>
          <w:szCs w:val="32"/>
        </w:rPr>
        <w:t>Size, Shape and Form 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AE5CC4" w:rsidRPr="00AE5CC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  <w:cs/>
        </w:rPr>
      </w:pPr>
    </w:p>
    <w:p w:rsidR="00AE5CC4" w:rsidRPr="00AE5CC4" w:rsidRDefault="00AE5CC4" w:rsidP="00AE5CC4">
      <w:pPr>
        <w:spacing w:line="320" w:lineRule="exact"/>
        <w:ind w:left="993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>วัน</w:t>
      </w:r>
      <w:r>
        <w:rPr>
          <w:rFonts w:ascii="EucrosiaUPC" w:eastAsia="Times New Roman" w:hAnsi="EucrosiaUPC" w:cs="EucrosiaUPC" w:hint="cs"/>
          <w:b/>
          <w:bCs/>
          <w:color w:val="000000"/>
          <w:sz w:val="32"/>
          <w:szCs w:val="32"/>
          <w:cs/>
        </w:rPr>
        <w:t>เสาร์</w:t>
      </w:r>
      <w:r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ที่ </w:t>
      </w:r>
      <w:r w:rsidR="00656AA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23  ธันวาคม</w:t>
      </w:r>
      <w:bookmarkStart w:id="0" w:name="_GoBack"/>
      <w:bookmarkEnd w:id="0"/>
      <w:r w:rsidRPr="00141C6B">
        <w:rPr>
          <w:rFonts w:ascii="EucrosiaUPC" w:eastAsia="Times New Roman" w:hAnsi="EucrosiaUPC" w:cs="EucrosiaUPC"/>
          <w:b/>
          <w:bCs/>
          <w:color w:val="000000"/>
          <w:sz w:val="32"/>
          <w:szCs w:val="32"/>
          <w:cs/>
        </w:rPr>
        <w:t xml:space="preserve"> พ.ศ. 2561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</w:rPr>
        <w:t xml:space="preserve">09.00 – 11.00 </w:t>
      </w:r>
      <w:r w:rsidRPr="00AE5CC4">
        <w:rPr>
          <w:rFonts w:ascii="EucrosiaUPC" w:hAnsi="EucrosiaUPC" w:cs="EucrosiaUPC"/>
          <w:sz w:val="32"/>
          <w:szCs w:val="32"/>
          <w:cs/>
        </w:rPr>
        <w:t>น. สารพิษ (</w:t>
      </w:r>
      <w:r w:rsidRPr="00AE5CC4">
        <w:rPr>
          <w:rFonts w:ascii="EucrosiaUPC" w:hAnsi="EucrosiaUPC" w:cs="EucrosiaUPC"/>
          <w:sz w:val="32"/>
          <w:szCs w:val="32"/>
        </w:rPr>
        <w:t>Toxic Substance) (</w:t>
      </w:r>
      <w:r w:rsidRPr="00AE5CC4">
        <w:rPr>
          <w:rFonts w:ascii="EucrosiaUPC" w:hAnsi="EucrosiaUPC" w:cs="EucrosiaUPC"/>
          <w:sz w:val="32"/>
          <w:szCs w:val="32"/>
          <w:cs/>
        </w:rPr>
        <w:t>รศ.ดร.รวี เสรฐภักดี)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>11.00 - 12.30 น. มาตรฐานของผักและผลไม้สด (</w:t>
      </w:r>
      <w:r w:rsidRPr="00AE5CC4">
        <w:rPr>
          <w:rFonts w:ascii="EucrosiaUPC" w:hAnsi="EucrosiaUPC" w:cs="EucrosiaUPC"/>
          <w:sz w:val="32"/>
          <w:szCs w:val="32"/>
        </w:rPr>
        <w:t>Standar</w:t>
      </w:r>
      <w:r w:rsidR="00302746">
        <w:rPr>
          <w:rFonts w:ascii="EucrosiaUPC" w:hAnsi="EucrosiaUPC" w:cs="EucrosiaUPC"/>
          <w:sz w:val="32"/>
          <w:szCs w:val="32"/>
        </w:rPr>
        <w:t>disation of flesh Fruit and Vege</w:t>
      </w:r>
      <w:r w:rsidRPr="00AE5CC4">
        <w:rPr>
          <w:rFonts w:ascii="EucrosiaUPC" w:hAnsi="EucrosiaUPC" w:cs="EucrosiaUPC"/>
          <w:sz w:val="32"/>
          <w:szCs w:val="32"/>
        </w:rPr>
        <w:t>tables) (</w:t>
      </w:r>
      <w:r w:rsidRPr="00AE5CC4">
        <w:rPr>
          <w:rFonts w:ascii="EucrosiaUPC" w:hAnsi="EucrosiaUPC" w:cs="EucrosiaUPC"/>
          <w:sz w:val="32"/>
          <w:szCs w:val="32"/>
          <w:cs/>
        </w:rPr>
        <w:t>ผศ.ดร.วชิรญา อิ่มสบาย 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12.30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13.30 น. รับประทานอาหารกลางวัน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/>
          <w:sz w:val="32"/>
          <w:szCs w:val="32"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13.30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15.30 น. ระบบการประกันคุณภาพ (</w:t>
      </w:r>
      <w:r w:rsidRPr="00AE5CC4">
        <w:rPr>
          <w:rFonts w:ascii="EucrosiaUPC" w:hAnsi="EucrosiaUPC" w:cs="EucrosiaUPC"/>
          <w:sz w:val="32"/>
          <w:szCs w:val="32"/>
        </w:rPr>
        <w:t>Quality assurance System)(</w:t>
      </w:r>
      <w:r w:rsidRPr="00AE5CC4">
        <w:rPr>
          <w:rFonts w:ascii="EucrosiaUPC" w:hAnsi="EucrosiaUPC" w:cs="EucrosiaUPC"/>
          <w:sz w:val="32"/>
          <w:szCs w:val="32"/>
          <w:cs/>
        </w:rPr>
        <w:t>ผศ.ดร.ชัยณรงค์ รัตนกรีฑากุล)</w:t>
      </w:r>
    </w:p>
    <w:p w:rsidR="00AE5CC4" w:rsidRPr="008F3C04" w:rsidRDefault="00AE5CC4" w:rsidP="00AE5CC4">
      <w:pPr>
        <w:pStyle w:val="ListParagraph"/>
        <w:spacing w:line="320" w:lineRule="exact"/>
        <w:ind w:left="993"/>
        <w:contextualSpacing w:val="0"/>
        <w:rPr>
          <w:rFonts w:ascii="EucrosiaUPC" w:hAnsi="EucrosiaUPC" w:cs="EucrosiaUPC" w:hint="cs"/>
          <w:sz w:val="32"/>
          <w:szCs w:val="32"/>
          <w:cs/>
        </w:rPr>
      </w:pPr>
      <w:r w:rsidRPr="00AE5CC4">
        <w:rPr>
          <w:rFonts w:ascii="EucrosiaUPC" w:hAnsi="EucrosiaUPC" w:cs="EucrosiaUPC"/>
          <w:sz w:val="32"/>
          <w:szCs w:val="32"/>
          <w:cs/>
        </w:rPr>
        <w:t xml:space="preserve">15.30 </w:t>
      </w:r>
      <w:r w:rsidRPr="00AE5CC4">
        <w:rPr>
          <w:rFonts w:ascii="EucrosiaUPC" w:hAnsi="EucrosiaUPC" w:cs="EucrosiaUPC"/>
          <w:sz w:val="32"/>
          <w:szCs w:val="32"/>
        </w:rPr>
        <w:t xml:space="preserve">– </w:t>
      </w:r>
      <w:r w:rsidRPr="00AE5CC4">
        <w:rPr>
          <w:rFonts w:ascii="EucrosiaUPC" w:hAnsi="EucrosiaUPC" w:cs="EucrosiaUPC"/>
          <w:sz w:val="32"/>
          <w:szCs w:val="32"/>
          <w:cs/>
        </w:rPr>
        <w:t>17.00 น. สรุปและตอบข้อซักถาม (รศ.ดร.รวี เสรฐภักดี)</w:t>
      </w:r>
    </w:p>
    <w:p w:rsidR="00AE5CC4" w:rsidRPr="008F3C04" w:rsidRDefault="00AE5CC4" w:rsidP="00AE5CC4">
      <w:pPr>
        <w:pStyle w:val="ListParagraph"/>
        <w:tabs>
          <w:tab w:val="left" w:pos="993"/>
        </w:tabs>
        <w:spacing w:line="320" w:lineRule="exact"/>
        <w:ind w:left="0"/>
        <w:contextualSpacing w:val="0"/>
        <w:rPr>
          <w:rFonts w:ascii="EucrosiaUPC" w:hAnsi="EucrosiaUPC" w:cs="EucrosiaUPC"/>
          <w:sz w:val="32"/>
          <w:szCs w:val="32"/>
          <w:cs/>
        </w:rPr>
      </w:pPr>
    </w:p>
    <w:p w:rsidR="00E109CA" w:rsidRPr="008F3C04" w:rsidRDefault="00F61D6D" w:rsidP="00F61D6D">
      <w:pPr>
        <w:pStyle w:val="ListParagraph"/>
        <w:tabs>
          <w:tab w:val="left" w:pos="993"/>
          <w:tab w:val="left" w:pos="2610"/>
        </w:tabs>
        <w:ind w:left="993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</w:t>
      </w:r>
      <w:r>
        <w:rPr>
          <w:rFonts w:ascii="EucrosiaUPC" w:hAnsi="EucrosiaUPC" w:cs="EucrosiaUPC"/>
          <w:sz w:val="32"/>
          <w:szCs w:val="32"/>
        </w:rPr>
        <w:t>**</w:t>
      </w:r>
      <w:r w:rsidR="008F3C04" w:rsidRPr="008F3C04">
        <w:rPr>
          <w:rFonts w:ascii="EucrosiaUPC" w:hAnsi="EucrosiaUPC" w:cs="EucrosiaUPC"/>
          <w:sz w:val="32"/>
          <w:szCs w:val="32"/>
          <w:cs/>
        </w:rPr>
        <w:t>*รับประท</w:t>
      </w:r>
      <w:r w:rsidR="00963CDE">
        <w:rPr>
          <w:rFonts w:ascii="EucrosiaUPC" w:hAnsi="EucrosiaUPC" w:cs="EucrosiaUPC"/>
          <w:sz w:val="32"/>
          <w:szCs w:val="32"/>
          <w:cs/>
        </w:rPr>
        <w:t>านอาหารว่าง เวลา 10.30 น. และ 1</w:t>
      </w:r>
      <w:r w:rsidR="00963CDE">
        <w:rPr>
          <w:rFonts w:ascii="EucrosiaUPC" w:hAnsi="EucrosiaUPC" w:cs="EucrosiaUPC"/>
          <w:sz w:val="32"/>
          <w:szCs w:val="32"/>
        </w:rPr>
        <w:t>5</w:t>
      </w:r>
      <w:r w:rsidR="00963CDE">
        <w:rPr>
          <w:rFonts w:ascii="EucrosiaUPC" w:hAnsi="EucrosiaUPC" w:cs="EucrosiaUPC"/>
          <w:sz w:val="32"/>
          <w:szCs w:val="32"/>
          <w:cs/>
        </w:rPr>
        <w:t>.</w:t>
      </w:r>
      <w:r w:rsidR="00963CDE">
        <w:rPr>
          <w:rFonts w:ascii="EucrosiaUPC" w:hAnsi="EucrosiaUPC" w:cs="EucrosiaUPC"/>
          <w:sz w:val="32"/>
          <w:szCs w:val="32"/>
        </w:rPr>
        <w:t>0</w:t>
      </w:r>
      <w:r w:rsidR="008F3C04" w:rsidRPr="008F3C04">
        <w:rPr>
          <w:rFonts w:ascii="EucrosiaUPC" w:hAnsi="EucrosiaUPC" w:cs="EucrosiaUPC"/>
          <w:sz w:val="32"/>
          <w:szCs w:val="32"/>
          <w:cs/>
        </w:rPr>
        <w:t>0 น.</w:t>
      </w:r>
      <w:r>
        <w:rPr>
          <w:rFonts w:ascii="EucrosiaUPC" w:hAnsi="EucrosiaUPC" w:cs="EucrosiaUPC"/>
          <w:sz w:val="32"/>
          <w:szCs w:val="32"/>
        </w:rPr>
        <w:t>**</w:t>
      </w:r>
      <w:r w:rsidRPr="008F3C04">
        <w:rPr>
          <w:rFonts w:ascii="EucrosiaUPC" w:hAnsi="EucrosiaUPC" w:cs="EucrosiaUPC"/>
          <w:sz w:val="32"/>
          <w:szCs w:val="32"/>
          <w:cs/>
        </w:rPr>
        <w:t>*</w:t>
      </w:r>
    </w:p>
    <w:p w:rsidR="00A21071" w:rsidRPr="008F3C04" w:rsidRDefault="00387F2D" w:rsidP="00EA323B">
      <w:pPr>
        <w:pStyle w:val="Title"/>
        <w:spacing w:before="240" w:line="276" w:lineRule="auto"/>
        <w:jc w:val="left"/>
        <w:rPr>
          <w:rFonts w:ascii="EucrosiaUPC" w:hAnsi="EucrosiaUPC" w:cs="EucrosiaUPC"/>
        </w:rPr>
      </w:pPr>
      <w:r w:rsidRPr="006310F3">
        <w:rPr>
          <w:rFonts w:ascii="EucrosiaUPC" w:hAnsi="EucrosiaUPC" w:cs="EucrosiaUPC"/>
        </w:rPr>
        <w:t>*</w:t>
      </w:r>
      <w:r w:rsidRPr="008F3C04">
        <w:rPr>
          <w:rFonts w:ascii="EucrosiaUPC" w:hAnsi="EucrosiaUPC" w:cs="EucrosiaUPC"/>
          <w:u w:val="single"/>
          <w:cs/>
        </w:rPr>
        <w:t>หมายเหตุ</w:t>
      </w:r>
      <w:r w:rsidR="006310F3" w:rsidRPr="006310F3">
        <w:rPr>
          <w:rFonts w:ascii="EucrosiaUPC" w:hAnsi="EucrosiaUPC" w:cs="EucrosiaUPC"/>
        </w:rPr>
        <w:t>*</w:t>
      </w:r>
      <w:r w:rsidRPr="008F3C04">
        <w:rPr>
          <w:rFonts w:ascii="EucrosiaUPC" w:hAnsi="EucrosiaUPC" w:cs="EucrosiaUPC"/>
          <w:cs/>
        </w:rPr>
        <w:t xml:space="preserve"> ทางผู้จัดขอสงวนสิทธิ์ ในการจัดฝึกอบรม หากมีผู้สมัครอบรมต่ำกว่า </w:t>
      </w:r>
      <w:r w:rsidR="00F27913" w:rsidRPr="008F3C04">
        <w:rPr>
          <w:rFonts w:ascii="EucrosiaUPC" w:hAnsi="EucrosiaUPC" w:cs="EucrosiaUPC"/>
          <w:cs/>
        </w:rPr>
        <w:t>15</w:t>
      </w:r>
      <w:r w:rsidRPr="008F3C04">
        <w:rPr>
          <w:rFonts w:ascii="EucrosiaUPC" w:hAnsi="EucrosiaUPC" w:cs="EucrosiaUPC"/>
          <w:cs/>
        </w:rPr>
        <w:t xml:space="preserve"> ท่าน</w:t>
      </w:r>
    </w:p>
    <w:p w:rsidR="00621CC1" w:rsidRDefault="00621CC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</w:rPr>
      </w:pPr>
    </w:p>
    <w:p w:rsidR="00D36D51" w:rsidRDefault="00D36D51">
      <w:pPr>
        <w:rPr>
          <w:rFonts w:ascii="EucrosiaUPC" w:hAnsi="EucrosiaUPC" w:cs="EucrosiaUPC" w:hint="cs"/>
          <w:b/>
          <w:bCs/>
          <w:sz w:val="36"/>
          <w:szCs w:val="36"/>
          <w:cs/>
        </w:rPr>
      </w:pPr>
    </w:p>
    <w:p w:rsidR="00393228" w:rsidRPr="001F3AB0" w:rsidRDefault="002614FC" w:rsidP="006777ED">
      <w:pPr>
        <w:pStyle w:val="Title"/>
        <w:spacing w:line="276" w:lineRule="auto"/>
        <w:rPr>
          <w:rFonts w:ascii="EucrosiaUPC" w:hAnsi="EucrosiaUPC" w:cs="EucrosiaUPC"/>
        </w:rPr>
      </w:pPr>
      <w:r w:rsidRPr="001F3AB0">
        <w:rPr>
          <w:rFonts w:ascii="EucrosiaUPC" w:hAnsi="EucrosiaUPC" w:cs="EucrosiaUPC"/>
          <w:cs/>
        </w:rPr>
        <w:t>ใบสมัครโครงการฝึกอบรม</w:t>
      </w:r>
      <w:r w:rsidR="008F3C04">
        <w:rPr>
          <w:rFonts w:ascii="EucrosiaUPC" w:hAnsi="EucrosiaUPC" w:cs="EucrosiaUPC"/>
          <w:cs/>
        </w:rPr>
        <w:t>ประจำปี 25</w:t>
      </w:r>
      <w:r w:rsidR="00D36D51">
        <w:rPr>
          <w:rFonts w:ascii="EucrosiaUPC" w:hAnsi="EucrosiaUPC" w:cs="EucrosiaUPC"/>
        </w:rPr>
        <w:t>61</w:t>
      </w:r>
    </w:p>
    <w:p w:rsidR="002614FC" w:rsidRPr="008F3C04" w:rsidRDefault="00393228" w:rsidP="006777ED">
      <w:pPr>
        <w:pStyle w:val="Title"/>
        <w:spacing w:line="276" w:lineRule="auto"/>
        <w:rPr>
          <w:rFonts w:ascii="EucrosiaUPC" w:hAnsi="EucrosiaUPC" w:cs="EucrosiaUPC"/>
          <w:sz w:val="32"/>
          <w:szCs w:val="32"/>
        </w:rPr>
      </w:pPr>
      <w:r w:rsidRPr="00D36D51">
        <w:rPr>
          <w:rFonts w:ascii="EucrosiaUPC" w:hAnsi="EucrosiaUPC" w:cs="EucrosiaUPC"/>
          <w:sz w:val="32"/>
          <w:szCs w:val="32"/>
          <w:cs/>
        </w:rPr>
        <w:t>เรื่อง</w:t>
      </w:r>
      <w:r w:rsidR="00387F2D" w:rsidRPr="00D36D51">
        <w:rPr>
          <w:rFonts w:ascii="EucrosiaUPC" w:hAnsi="EucrosiaUPC" w:cs="EucrosiaUPC"/>
          <w:sz w:val="32"/>
          <w:szCs w:val="32"/>
          <w:cs/>
        </w:rPr>
        <w:t xml:space="preserve">  </w:t>
      </w:r>
      <w:r w:rsidR="002614FC" w:rsidRPr="00D36D51">
        <w:rPr>
          <w:rFonts w:ascii="EucrosiaUPC" w:hAnsi="EucrosiaUPC" w:cs="EucrosiaUPC"/>
          <w:sz w:val="32"/>
          <w:szCs w:val="32"/>
        </w:rPr>
        <w:t xml:space="preserve"> “</w:t>
      </w:r>
      <w:r w:rsidR="00D36D51" w:rsidRPr="00D36D51">
        <w:rPr>
          <w:rFonts w:ascii="EucrosiaUPC" w:hAnsi="EucrosiaUPC" w:cs="EucrosiaUPC"/>
          <w:sz w:val="32"/>
          <w:szCs w:val="32"/>
          <w:cs/>
        </w:rPr>
        <w:t xml:space="preserve">คุณภาพของผัก และผลไม้สด รุ่นที่ </w:t>
      </w:r>
      <w:r w:rsidR="00656AAF">
        <w:rPr>
          <w:rFonts w:ascii="EucrosiaUPC" w:hAnsi="EucrosiaUPC" w:cs="EucrosiaUPC"/>
          <w:sz w:val="32"/>
          <w:szCs w:val="32"/>
        </w:rPr>
        <w:t>2</w:t>
      </w:r>
      <w:r w:rsidR="006777ED" w:rsidRPr="00D36D51">
        <w:rPr>
          <w:rFonts w:ascii="EucrosiaUPC" w:hAnsi="EucrosiaUPC" w:cs="EucrosiaUPC"/>
          <w:sz w:val="32"/>
          <w:szCs w:val="32"/>
          <w:cs/>
        </w:rPr>
        <w:t>”</w:t>
      </w:r>
      <w:r w:rsidR="006D7E42" w:rsidRPr="008F3C04">
        <w:rPr>
          <w:rFonts w:ascii="EucrosiaUPC" w:hAnsi="EucrosiaUPC" w:cs="EucrosiaUPC"/>
          <w:sz w:val="32"/>
          <w:szCs w:val="32"/>
          <w:cs/>
        </w:rPr>
        <w:t xml:space="preserve"> </w:t>
      </w:r>
      <w:r w:rsidR="00387F2D" w:rsidRPr="008F3C04">
        <w:rPr>
          <w:rFonts w:ascii="EucrosiaUPC" w:hAnsi="EucrosiaUPC" w:cs="EucrosiaUPC"/>
          <w:sz w:val="32"/>
          <w:szCs w:val="32"/>
        </w:rPr>
        <w:t xml:space="preserve">  </w:t>
      </w:r>
      <w:r w:rsidR="006D7E42" w:rsidRPr="008F3C04">
        <w:rPr>
          <w:rFonts w:ascii="EucrosiaUPC" w:hAnsi="EucrosiaUPC" w:cs="EucrosiaUPC"/>
          <w:sz w:val="32"/>
          <w:szCs w:val="32"/>
          <w:cs/>
        </w:rPr>
        <w:t xml:space="preserve">วันที่ </w:t>
      </w:r>
      <w:r w:rsidR="00EB07DA" w:rsidRPr="008F3C04">
        <w:rPr>
          <w:rFonts w:ascii="EucrosiaUPC" w:hAnsi="EucrosiaUPC" w:cs="EucrosiaUPC"/>
          <w:sz w:val="32"/>
          <w:szCs w:val="32"/>
          <w:cs/>
        </w:rPr>
        <w:t xml:space="preserve"> </w:t>
      </w:r>
      <w:r w:rsidR="00656AAF">
        <w:rPr>
          <w:rFonts w:ascii="EucrosiaUPC" w:hAnsi="EucrosiaUPC" w:cs="EucrosiaUPC" w:hint="cs"/>
          <w:sz w:val="32"/>
          <w:szCs w:val="32"/>
          <w:cs/>
        </w:rPr>
        <w:t>21-23 ธันวาคม</w:t>
      </w:r>
      <w:r w:rsidR="008F3C04" w:rsidRPr="006310F3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8F3C04" w:rsidRPr="006310F3">
        <w:rPr>
          <w:rFonts w:ascii="EucrosiaUPC" w:hAnsi="EucrosiaUPC" w:cs="EucrosiaUPC"/>
          <w:sz w:val="32"/>
          <w:szCs w:val="32"/>
          <w:cs/>
        </w:rPr>
        <w:t xml:space="preserve"> พ.ศ.</w:t>
      </w:r>
      <w:r w:rsidR="008F3C04" w:rsidRPr="008F3C04">
        <w:rPr>
          <w:rFonts w:ascii="EucrosiaUPC" w:hAnsi="EucrosiaUPC" w:cs="EucrosiaUPC"/>
          <w:sz w:val="32"/>
          <w:szCs w:val="32"/>
          <w:cs/>
        </w:rPr>
        <w:t>25</w:t>
      </w:r>
      <w:r w:rsidR="00D36D51">
        <w:rPr>
          <w:rFonts w:ascii="EucrosiaUPC" w:hAnsi="EucrosiaUPC" w:cs="EucrosiaUPC"/>
          <w:sz w:val="32"/>
          <w:szCs w:val="32"/>
        </w:rPr>
        <w:t>61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ณ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="00B51241" w:rsidRPr="001F3AB0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EB07DA" w:rsidRPr="001F3AB0">
        <w:rPr>
          <w:rFonts w:ascii="EucrosiaUPC" w:hAnsi="EucrosiaUPC" w:cs="EucrosiaUPC"/>
          <w:sz w:val="32"/>
          <w:szCs w:val="32"/>
          <w:cs/>
        </w:rPr>
        <w:t>คณะเกษตร กำแพงแสน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1F3AB0">
        <w:rPr>
          <w:rFonts w:ascii="EucrosiaUPC" w:hAnsi="EucrosiaUPC" w:cs="EucrosiaUPC"/>
          <w:sz w:val="32"/>
          <w:szCs w:val="32"/>
        </w:rPr>
        <w:t xml:space="preserve">  </w:t>
      </w:r>
      <w:r w:rsidRPr="001F3AB0">
        <w:rPr>
          <w:rFonts w:ascii="EucrosiaUPC" w:hAnsi="EucrosiaUPC" w:cs="EucrosiaUPC"/>
          <w:sz w:val="32"/>
          <w:szCs w:val="32"/>
          <w:cs/>
        </w:rPr>
        <w:t>นครปฐม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ชื่อ</w:t>
      </w:r>
      <w:r w:rsidRPr="001F3AB0">
        <w:rPr>
          <w:rFonts w:ascii="EucrosiaUPC" w:hAnsi="EucrosiaUPC" w:cs="EucrosiaUPC"/>
          <w:sz w:val="32"/>
          <w:szCs w:val="32"/>
        </w:rPr>
        <w:t xml:space="preserve"> (</w:t>
      </w:r>
      <w:r w:rsidRPr="001F3AB0">
        <w:rPr>
          <w:rFonts w:ascii="EucrosiaUPC" w:hAnsi="EucrosiaUPC" w:cs="EucrosiaUPC"/>
          <w:sz w:val="32"/>
          <w:szCs w:val="32"/>
          <w:cs/>
        </w:rPr>
        <w:t>นาง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นางสาว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นาย</w:t>
      </w:r>
      <w:r w:rsidRPr="001F3AB0">
        <w:rPr>
          <w:rFonts w:ascii="EucrosiaUPC" w:hAnsi="EucrosiaUPC" w:cs="EucrosiaUPC"/>
          <w:sz w:val="32"/>
          <w:szCs w:val="32"/>
        </w:rPr>
        <w:t>)……………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</w:t>
      </w:r>
      <w:r w:rsidRPr="001F3AB0">
        <w:rPr>
          <w:rFonts w:ascii="EucrosiaUPC" w:hAnsi="EucrosiaUPC" w:cs="EucrosiaUPC"/>
          <w:sz w:val="32"/>
          <w:szCs w:val="32"/>
        </w:rPr>
        <w:t>……………</w:t>
      </w:r>
      <w:r w:rsidRPr="001F3AB0">
        <w:rPr>
          <w:rFonts w:ascii="EucrosiaUPC" w:hAnsi="EucrosiaUPC" w:cs="EucrosiaUPC"/>
          <w:sz w:val="32"/>
          <w:szCs w:val="32"/>
          <w:cs/>
        </w:rPr>
        <w:t>นามสกุล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อายุ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="00544B88" w:rsidRPr="001F3AB0">
        <w:rPr>
          <w:rFonts w:ascii="EucrosiaUPC" w:hAnsi="EucrosiaUPC" w:cs="EucrosiaUPC"/>
          <w:sz w:val="32"/>
          <w:szCs w:val="32"/>
        </w:rPr>
        <w:t>…….</w:t>
      </w:r>
      <w:r w:rsidRPr="001F3AB0">
        <w:rPr>
          <w:rFonts w:ascii="EucrosiaUPC" w:hAnsi="EucrosiaUPC" w:cs="EucrosiaUPC"/>
          <w:sz w:val="32"/>
          <w:szCs w:val="32"/>
          <w:cs/>
        </w:rPr>
        <w:t>ปี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2.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วุฒิการศึกษา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3.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อาชีพ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4.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="00FA32D4" w:rsidRPr="001F3AB0">
        <w:rPr>
          <w:rFonts w:ascii="EucrosiaUPC" w:hAnsi="EucrosiaUPC" w:cs="EucrosiaUPC"/>
          <w:sz w:val="32"/>
          <w:szCs w:val="32"/>
        </w:rPr>
        <w:t>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</w:t>
      </w:r>
      <w:r w:rsidR="00FA32D4" w:rsidRPr="001F3AB0">
        <w:rPr>
          <w:rFonts w:ascii="EucrosiaUPC" w:hAnsi="EucrosiaUPC" w:cs="EucrosiaUPC"/>
          <w:sz w:val="32"/>
          <w:szCs w:val="32"/>
        </w:rPr>
        <w:t>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.Email :</w:t>
      </w:r>
      <w:r w:rsidR="00544B88" w:rsidRPr="001F3AB0">
        <w:rPr>
          <w:rFonts w:ascii="EucrosiaUPC" w:hAnsi="EucrosiaUPC" w:cs="EucrosiaUPC"/>
          <w:sz w:val="32"/>
          <w:szCs w:val="32"/>
          <w:cs/>
        </w:rPr>
        <w:t>…</w:t>
      </w:r>
      <w:r w:rsidR="00544B88"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………………………..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5.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ที่อยู่ที่บ้าน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2614FC" w:rsidRPr="001F3AB0" w:rsidRDefault="002614FC" w:rsidP="00B643DD">
      <w:pPr>
        <w:spacing w:line="276" w:lineRule="auto"/>
        <w:ind w:left="284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="00B643DD" w:rsidRPr="001F3AB0">
        <w:rPr>
          <w:rFonts w:ascii="EucrosiaUPC" w:hAnsi="EucrosiaUPC" w:cs="EucrosiaUPC"/>
          <w:sz w:val="32"/>
          <w:szCs w:val="32"/>
        </w:rPr>
        <w:t>………………………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1F3AB0">
        <w:rPr>
          <w:rFonts w:ascii="EucrosiaUPC" w:hAnsi="EucrosiaUPC" w:cs="EucrosiaUPC"/>
          <w:sz w:val="32"/>
          <w:szCs w:val="32"/>
        </w:rPr>
        <w:t>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</w:t>
      </w:r>
      <w:r w:rsidRPr="001F3AB0">
        <w:rPr>
          <w:rFonts w:ascii="EucrosiaUPC" w:hAnsi="EucrosiaUPC" w:cs="EucrosiaUPC"/>
          <w:sz w:val="32"/>
          <w:szCs w:val="32"/>
        </w:rPr>
        <w:t>……..…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BD3EAD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6.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ที่อยู่ที่สะดวกในการติดต่อ</w:t>
      </w:r>
      <w:r w:rsidRPr="001F3AB0">
        <w:rPr>
          <w:rFonts w:ascii="EucrosiaUPC" w:hAnsi="EucrosiaUPC" w:cs="EucrosiaUPC"/>
          <w:sz w:val="32"/>
          <w:szCs w:val="32"/>
        </w:rPr>
        <w:t xml:space="preserve">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 xml:space="preserve">      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บ้าน</w:t>
      </w:r>
    </w:p>
    <w:p w:rsidR="009B4BA2" w:rsidRPr="00F61D6D" w:rsidRDefault="006D7E42" w:rsidP="00F61D6D">
      <w:pPr>
        <w:spacing w:line="276" w:lineRule="auto"/>
        <w:ind w:left="284" w:hanging="284"/>
        <w:rPr>
          <w:rFonts w:ascii="EucrosiaUPC" w:hAnsi="EucrosiaUPC" w:cs="EucrosiaUPC" w:hint="cs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7</w:t>
      </w:r>
      <w:r w:rsidR="002614FC" w:rsidRPr="001F3AB0">
        <w:rPr>
          <w:rFonts w:ascii="EucrosiaUPC" w:hAnsi="EucrosiaUPC" w:cs="EucrosiaUPC"/>
          <w:sz w:val="32"/>
          <w:szCs w:val="32"/>
        </w:rPr>
        <w:t>.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3614E8" w:rsidRPr="00F61D6D">
        <w:rPr>
          <w:rFonts w:ascii="EucrosiaUPC" w:hAnsi="EucrosiaUPC" w:cs="EucrosiaUPC"/>
          <w:sz w:val="32"/>
          <w:szCs w:val="32"/>
          <w:cs/>
        </w:rPr>
        <w:t>การลงทะเบียน</w:t>
      </w:r>
      <w:r w:rsidR="001F3AB0" w:rsidRPr="00F61D6D">
        <w:rPr>
          <w:rFonts w:ascii="EucrosiaUPC" w:hAnsi="EucrosiaUPC" w:cs="EucrosiaUPC"/>
          <w:sz w:val="32"/>
          <w:szCs w:val="32"/>
        </w:rPr>
        <w:t xml:space="preserve">  </w:t>
      </w:r>
      <w:r w:rsidR="009B4BA2" w:rsidRPr="00F61D6D">
        <w:rPr>
          <w:rFonts w:ascii="EucrosiaUPC" w:hAnsi="EucrosiaUPC" w:cs="EucrosiaUPC"/>
          <w:sz w:val="32"/>
          <w:szCs w:val="32"/>
        </w:rPr>
        <w:sym w:font="Wingdings" w:char="F071"/>
      </w:r>
      <w:r w:rsidR="009B4BA2" w:rsidRPr="00F61D6D">
        <w:rPr>
          <w:rFonts w:ascii="EucrosiaUPC" w:hAnsi="EucrosiaUPC" w:cs="EucrosiaUPC"/>
          <w:sz w:val="32"/>
          <w:szCs w:val="32"/>
        </w:rPr>
        <w:t xml:space="preserve"> </w:t>
      </w:r>
      <w:r w:rsidR="009B4BA2" w:rsidRPr="00F61D6D">
        <w:rPr>
          <w:rFonts w:ascii="EucrosiaUPC" w:hAnsi="EucrosiaUPC" w:cs="EucrosiaUPC"/>
          <w:sz w:val="32"/>
          <w:szCs w:val="32"/>
          <w:cs/>
        </w:rPr>
        <w:t>ลงทะเบียนวันฝึกอบรม</w:t>
      </w:r>
      <w:r w:rsidR="00D36D51" w:rsidRPr="00D36D51">
        <w:rPr>
          <w:rFonts w:ascii="EucrosiaUPC" w:hAnsi="EucrosiaUPC" w:cs="EucrosiaUPC"/>
          <w:sz w:val="32"/>
          <w:szCs w:val="32"/>
          <w:cs/>
        </w:rPr>
        <w:t xml:space="preserve">คุณภาพของผัก และผลไม้สด รุ่นที่ </w:t>
      </w:r>
      <w:r w:rsidR="00D36D51" w:rsidRPr="00D36D51">
        <w:rPr>
          <w:rFonts w:ascii="EucrosiaUPC" w:hAnsi="EucrosiaUPC" w:cs="EucrosiaUPC"/>
          <w:sz w:val="32"/>
          <w:szCs w:val="32"/>
        </w:rPr>
        <w:t>1</w:t>
      </w:r>
      <w:r w:rsidR="00E14917" w:rsidRPr="00F61D6D">
        <w:rPr>
          <w:rFonts w:ascii="EucrosiaUPC" w:hAnsi="EucrosiaUPC" w:cs="EucrosiaUPC"/>
          <w:sz w:val="32"/>
          <w:szCs w:val="32"/>
          <w:cs/>
        </w:rPr>
        <w:t xml:space="preserve"> </w:t>
      </w:r>
      <w:r w:rsidR="006777ED" w:rsidRPr="00F61D6D">
        <w:rPr>
          <w:rFonts w:ascii="EucrosiaUPC" w:hAnsi="EucrosiaUPC" w:cs="EucrosiaUPC"/>
          <w:sz w:val="32"/>
          <w:szCs w:val="32"/>
          <w:cs/>
        </w:rPr>
        <w:t xml:space="preserve">ค่าลงทะเบียน คนละ </w:t>
      </w:r>
      <w:r w:rsidR="00D36D51">
        <w:rPr>
          <w:rFonts w:ascii="EucrosiaUPC" w:hAnsi="EucrosiaUPC" w:cs="EucrosiaUPC"/>
          <w:sz w:val="32"/>
          <w:szCs w:val="32"/>
        </w:rPr>
        <w:t>3</w:t>
      </w:r>
      <w:r w:rsidR="00F61D6D" w:rsidRPr="00F61D6D">
        <w:rPr>
          <w:rFonts w:ascii="EucrosiaUPC" w:hAnsi="EucrosiaUPC" w:cs="EucrosiaUPC" w:hint="cs"/>
          <w:sz w:val="32"/>
          <w:szCs w:val="32"/>
          <w:cs/>
        </w:rPr>
        <w:t>,</w:t>
      </w:r>
      <w:r w:rsidR="00F61D6D" w:rsidRPr="00F61D6D">
        <w:rPr>
          <w:rFonts w:ascii="EucrosiaUPC" w:hAnsi="EucrosiaUPC" w:cs="EucrosiaUPC"/>
          <w:sz w:val="32"/>
          <w:szCs w:val="32"/>
        </w:rPr>
        <w:t>8</w:t>
      </w:r>
      <w:r w:rsidR="00617B5D" w:rsidRPr="00F61D6D">
        <w:rPr>
          <w:rFonts w:ascii="EucrosiaUPC" w:hAnsi="EucrosiaUPC" w:cs="EucrosiaUPC"/>
          <w:sz w:val="32"/>
          <w:szCs w:val="32"/>
          <w:cs/>
        </w:rPr>
        <w:t>00</w:t>
      </w:r>
      <w:r w:rsidR="009B4BA2" w:rsidRPr="00F61D6D">
        <w:rPr>
          <w:rFonts w:ascii="EucrosiaUPC" w:hAnsi="EucrosiaUPC" w:cs="EucrosiaUPC"/>
          <w:sz w:val="32"/>
          <w:szCs w:val="32"/>
          <w:cs/>
        </w:rPr>
        <w:t xml:space="preserve"> บาท</w:t>
      </w:r>
    </w:p>
    <w:p w:rsidR="002614FC" w:rsidRPr="001F3AB0" w:rsidRDefault="006D7E42" w:rsidP="006777ED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9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ประสบการณ์ในกา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รปลูกพืช</w:t>
      </w:r>
      <w:r w:rsidR="00607DD8" w:rsidRPr="001F3AB0">
        <w:rPr>
          <w:rFonts w:ascii="EucrosiaUPC" w:hAnsi="EucrosiaUPC" w:cs="EucrosiaUPC"/>
          <w:sz w:val="32"/>
          <w:szCs w:val="32"/>
          <w:cs/>
        </w:rPr>
        <w:t>ชนิดนี้หรือไม่โปรดระบุชนิดพืช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    </w:t>
      </w:r>
      <w:r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110B74" w:rsidRPr="001F3AB0" w:rsidRDefault="00110B74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…..</w:t>
      </w:r>
    </w:p>
    <w:p w:rsidR="002614FC" w:rsidRPr="001F3AB0" w:rsidRDefault="000F3468" w:rsidP="001F3AB0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>0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การใช้ประโยชน์หลังจากการฝึกอบรม</w:t>
      </w:r>
      <w:r w:rsidR="002614FC" w:rsidRPr="001F3AB0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1F3AB0">
        <w:rPr>
          <w:rFonts w:ascii="EucrosiaUPC" w:hAnsi="EucrosiaUPC" w:cs="EucrosiaUPC"/>
          <w:sz w:val="32"/>
          <w:szCs w:val="32"/>
        </w:rPr>
        <w:t>……………….</w:t>
      </w:r>
    </w:p>
    <w:p w:rsidR="002614FC" w:rsidRPr="001F3AB0" w:rsidRDefault="002614FC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………..</w:t>
      </w:r>
    </w:p>
    <w:p w:rsidR="002614FC" w:rsidRPr="001F3AB0" w:rsidRDefault="002614FC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</w:t>
      </w:r>
    </w:p>
    <w:p w:rsidR="00B51B4C" w:rsidRPr="001F3AB0" w:rsidRDefault="00B51B4C" w:rsidP="006777ED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2614FC" w:rsidRPr="001F3AB0" w:rsidRDefault="002614FC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ลงชื่อ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EA323B">
        <w:rPr>
          <w:rFonts w:ascii="EucrosiaUPC" w:hAnsi="EucrosiaUPC" w:cs="EucrosiaUPC"/>
          <w:sz w:val="32"/>
          <w:szCs w:val="32"/>
        </w:rPr>
        <w:t>……….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</w:t>
      </w:r>
      <w:r w:rsidRPr="001F3AB0">
        <w:rPr>
          <w:rFonts w:ascii="EucrosiaUPC" w:hAnsi="EucrosiaUPC" w:cs="EucrosiaUPC"/>
          <w:sz w:val="32"/>
          <w:szCs w:val="32"/>
        </w:rPr>
        <w:t>….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>..</w:t>
      </w:r>
    </w:p>
    <w:p w:rsidR="006D7E42" w:rsidRPr="001F3AB0" w:rsidRDefault="00E87EB9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    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(............................................................)</w:t>
      </w:r>
    </w:p>
    <w:p w:rsidR="00DA6D50" w:rsidRPr="001F3AB0" w:rsidRDefault="006D7E42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="00F23E7D" w:rsidRPr="001F3AB0">
        <w:rPr>
          <w:rFonts w:ascii="EucrosiaUPC" w:hAnsi="EucrosiaUPC" w:cs="EucrosiaUPC"/>
          <w:sz w:val="32"/>
          <w:szCs w:val="32"/>
          <w:cs/>
        </w:rPr>
        <w:tab/>
      </w:r>
      <w:r w:rsidR="00E87EB9">
        <w:rPr>
          <w:rFonts w:ascii="EucrosiaUPC" w:hAnsi="EucrosiaUPC" w:cs="EucrosiaUPC" w:hint="cs"/>
          <w:sz w:val="32"/>
          <w:szCs w:val="32"/>
          <w:cs/>
        </w:rPr>
        <w:t xml:space="preserve">       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………./……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</w:t>
      </w:r>
      <w:r w:rsidR="002614FC" w:rsidRPr="001F3AB0">
        <w:rPr>
          <w:rFonts w:ascii="EucrosiaUPC" w:hAnsi="EucrosiaUPC" w:cs="EucrosiaUPC"/>
          <w:sz w:val="32"/>
          <w:szCs w:val="32"/>
        </w:rPr>
        <w:t>../……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…..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</w:p>
    <w:p w:rsidR="00B975EE" w:rsidRPr="00F61D6D" w:rsidRDefault="00656AAF" w:rsidP="00F61D6D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89535</wp:posOffset>
                </wp:positionV>
                <wp:extent cx="6677025" cy="2226945"/>
                <wp:effectExtent l="952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C1" w:rsidRDefault="00621CC1" w:rsidP="00621CC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สำเนาการโอนเงิน</w:t>
                            </w:r>
                          </w:p>
                          <w:p w:rsidR="008F3C04" w:rsidRDefault="008F3C04" w:rsidP="00621CC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21CC1" w:rsidRPr="002B27E7" w:rsidRDefault="00621CC1" w:rsidP="00621C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27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เลขที่บัญชี 769-252-1812 ชื่อบัญชี ศูนย์วิทยาการพืชสวน </w:t>
                            </w:r>
                          </w:p>
                          <w:p w:rsidR="00621CC1" w:rsidRPr="00F61D6D" w:rsidRDefault="00621CC1" w:rsidP="00621C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D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ธนาคารไทยพาณิชย์ สาขาย่อย กำแพงแสน</w:t>
                            </w:r>
                          </w:p>
                          <w:p w:rsidR="008F3C04" w:rsidRDefault="00621CC1" w:rsidP="00621CC1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จากนั</w:t>
                            </w:r>
                            <w:r w:rsidR="00E87EB9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้นส่งหลักฐานการ</w:t>
                            </w:r>
                            <w:r w:rsidR="008F3C04" w:rsidRPr="008F3C0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โอนเงินแนบมาพร้อมกับใบสมัครส่งมาทาง </w:t>
                            </w:r>
                          </w:p>
                          <w:p w:rsidR="00621CC1" w:rsidRPr="008F3C04" w:rsidRDefault="00F61D6D" w:rsidP="00621CC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โทรสาร 034-</w:t>
                            </w:r>
                            <w:r w:rsidR="00E87EB9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35</w:t>
                            </w:r>
                            <w:r w:rsidR="00E87EB9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1-8</w:t>
                            </w:r>
                            <w:r w:rsidR="00E87EB9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89</w:t>
                            </w:r>
                            <w:r w:rsidR="00621CC1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หรือ </w:t>
                            </w:r>
                            <w:r w:rsidR="00621CC1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e-mail  :  </w:t>
                            </w:r>
                            <w:hyperlink r:id="rId7" w:history="1">
                              <w:r w:rsidR="00621CC1" w:rsidRPr="008F3C04">
                                <w:rPr>
                                  <w:rStyle w:val="Hyperlink"/>
                                  <w:rFonts w:ascii="Angsana New" w:hAnsi="Angsana New"/>
                                  <w:sz w:val="32"/>
                                  <w:szCs w:val="32"/>
                                </w:rPr>
                                <w:t>hort@ku.ac.th</w:t>
                              </w:r>
                            </w:hyperlink>
                            <w:r w:rsidR="00621CC1" w:rsidRPr="008F3C0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7F2D" w:rsidRPr="008F3C04" w:rsidRDefault="00387F2D" w:rsidP="00621C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7.05pt;width:525.75pt;height:1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">
                <v:textbox>
                  <w:txbxContent>
                    <w:p w:rsidR="00621CC1" w:rsidRDefault="00621CC1" w:rsidP="00621CC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สำเนาการโอนเงิน</w:t>
                      </w:r>
                    </w:p>
                    <w:p w:rsidR="008F3C04" w:rsidRDefault="008F3C04" w:rsidP="00621CC1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21CC1" w:rsidRPr="002B27E7" w:rsidRDefault="00621CC1" w:rsidP="00621C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B27E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เลขที่บัญชี 769-252-1812 ชื่อบัญชี ศูนย์วิทยาการพืชสวน </w:t>
                      </w:r>
                    </w:p>
                    <w:p w:rsidR="00621CC1" w:rsidRPr="00F61D6D" w:rsidRDefault="00621CC1" w:rsidP="00621C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1D6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ธนาคารไทยพาณิชย์ สาขาย่อย กำแพงแสน</w:t>
                      </w:r>
                    </w:p>
                    <w:p w:rsidR="008F3C04" w:rsidRDefault="00621CC1" w:rsidP="00621CC1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8F3C0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จากนั</w:t>
                      </w:r>
                      <w:r w:rsidR="00E87EB9" w:rsidRPr="008F3C0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้นส่งหลักฐานการ</w:t>
                      </w:r>
                      <w:r w:rsidR="008F3C04" w:rsidRPr="008F3C04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โอนเงินแนบมาพร้อมกับใบสมัครส่งมาทาง </w:t>
                      </w:r>
                    </w:p>
                    <w:p w:rsidR="00621CC1" w:rsidRPr="008F3C04" w:rsidRDefault="00F61D6D" w:rsidP="00621CC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โทรสาร 034-</w:t>
                      </w:r>
                      <w:r w:rsidR="00E87EB9" w:rsidRPr="008F3C04">
                        <w:rPr>
                          <w:rFonts w:ascii="Angsana New" w:hAnsi="Angsana New"/>
                          <w:sz w:val="32"/>
                          <w:szCs w:val="32"/>
                        </w:rPr>
                        <w:t>35</w:t>
                      </w:r>
                      <w:r w:rsidR="00E87EB9" w:rsidRPr="008F3C0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1-8</w:t>
                      </w:r>
                      <w:r w:rsidR="00E87EB9" w:rsidRPr="008F3C04">
                        <w:rPr>
                          <w:rFonts w:ascii="Angsana New" w:hAnsi="Angsana New"/>
                          <w:sz w:val="32"/>
                          <w:szCs w:val="32"/>
                        </w:rPr>
                        <w:t>89</w:t>
                      </w:r>
                      <w:r w:rsidR="00621CC1" w:rsidRPr="008F3C0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หรือ </w:t>
                      </w:r>
                      <w:r w:rsidR="00621CC1" w:rsidRPr="008F3C04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e-mail  :  </w:t>
                      </w:r>
                      <w:hyperlink r:id="rId8" w:history="1">
                        <w:r w:rsidR="00621CC1" w:rsidRPr="008F3C04">
                          <w:rPr>
                            <w:rStyle w:val="Hyperlink"/>
                            <w:rFonts w:ascii="Angsana New" w:hAnsi="Angsana New"/>
                            <w:sz w:val="32"/>
                            <w:szCs w:val="32"/>
                          </w:rPr>
                          <w:t>hort@ku.ac.th</w:t>
                        </w:r>
                      </w:hyperlink>
                      <w:r w:rsidR="00621CC1" w:rsidRPr="008F3C04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7F2D" w:rsidRPr="008F3C04" w:rsidRDefault="00387F2D" w:rsidP="00621CC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EE">
        <w:rPr>
          <w:rStyle w:val="style2"/>
          <w:rFonts w:ascii="EucrosiaUPC" w:hAnsi="EucrosiaUPC" w:cs="EucrosiaUPC"/>
          <w:sz w:val="32"/>
          <w:szCs w:val="32"/>
          <w:cs/>
        </w:rPr>
        <w:br w:type="page"/>
      </w:r>
    </w:p>
    <w:p w:rsidR="00B975EE" w:rsidRPr="00286702" w:rsidRDefault="00B975EE" w:rsidP="00B975EE">
      <w:pPr>
        <w:tabs>
          <w:tab w:val="left" w:pos="259"/>
        </w:tabs>
        <w:spacing w:line="276" w:lineRule="auto"/>
        <w:rPr>
          <w:rFonts w:ascii="Angsana New" w:hAnsi="Angsana New"/>
          <w:b/>
          <w:bCs/>
          <w:sz w:val="40"/>
          <w:szCs w:val="40"/>
          <w:u w:val="single"/>
        </w:rPr>
      </w:pPr>
      <w:r w:rsidRPr="00286702">
        <w:rPr>
          <w:rFonts w:ascii="Angsana New" w:hAnsi="Angsana New"/>
          <w:b/>
          <w:bCs/>
          <w:sz w:val="40"/>
          <w:szCs w:val="40"/>
          <w:u w:val="single"/>
          <w:cs/>
        </w:rPr>
        <w:t>สถานที่พัก</w:t>
      </w:r>
      <w:r>
        <w:rPr>
          <w:rFonts w:ascii="Angsana New" w:hAnsi="Angsana New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="Angsana New" w:hAnsi="Angsana New"/>
          <w:b/>
          <w:bCs/>
          <w:sz w:val="40"/>
          <w:szCs w:val="40"/>
          <w:u w:val="single"/>
          <w:cs/>
        </w:rPr>
        <w:t xml:space="preserve">  </w:t>
      </w:r>
    </w:p>
    <w:p w:rsidR="00B975EE" w:rsidRPr="00286702" w:rsidRDefault="00B975EE" w:rsidP="00B975EE">
      <w:pPr>
        <w:pStyle w:val="ListParagraph"/>
        <w:numPr>
          <w:ilvl w:val="0"/>
          <w:numId w:val="10"/>
        </w:numPr>
        <w:tabs>
          <w:tab w:val="left" w:pos="259"/>
        </w:tabs>
        <w:spacing w:line="276" w:lineRule="auto"/>
        <w:jc w:val="center"/>
        <w:rPr>
          <w:rFonts w:ascii="Angsana New" w:hAnsi="Angsana New"/>
          <w:b/>
          <w:bCs/>
          <w:color w:val="00B050"/>
          <w:sz w:val="36"/>
          <w:szCs w:val="36"/>
        </w:rPr>
      </w:pP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>1.</w:t>
      </w:r>
      <w:r>
        <w:rPr>
          <w:rFonts w:ascii="Angsana New" w:hAnsi="Angsana New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="Angsana New" w:hAnsi="Angsana New"/>
          <w:b/>
          <w:bCs/>
          <w:color w:val="00B050"/>
          <w:sz w:val="36"/>
          <w:szCs w:val="36"/>
        </w:rPr>
        <w:t>(</w:t>
      </w: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B975EE" w:rsidRPr="00E87EB9" w:rsidRDefault="00B975EE" w:rsidP="00B975EE">
      <w:pPr>
        <w:tabs>
          <w:tab w:val="left" w:pos="259"/>
        </w:tabs>
        <w:spacing w:line="276" w:lineRule="auto"/>
        <w:rPr>
          <w:rFonts w:ascii="Angsana New" w:hAnsi="Angsana New"/>
          <w:b/>
          <w:bCs/>
          <w:color w:val="00B050"/>
          <w:spacing w:val="-2"/>
          <w:sz w:val="36"/>
          <w:szCs w:val="36"/>
        </w:rPr>
      </w:pPr>
      <w:r w:rsidRPr="00E87EB9">
        <w:rPr>
          <w:rFonts w:ascii="Angsana New" w:hAnsi="Angsana New"/>
          <w:b/>
          <w:bCs/>
          <w:color w:val="00B050"/>
          <w:sz w:val="36"/>
          <w:szCs w:val="36"/>
          <w:cs/>
        </w:rPr>
        <w:t>อ.กำแพงแสน จ.นครปฐม</w:t>
      </w:r>
      <w:r w:rsidRPr="00E87EB9">
        <w:rPr>
          <w:rFonts w:ascii="Angsana New" w:hAnsi="Angsana New"/>
          <w:b/>
          <w:bCs/>
          <w:color w:val="00B050"/>
          <w:spacing w:val="-2"/>
          <w:sz w:val="36"/>
          <w:szCs w:val="36"/>
          <w:cs/>
        </w:rPr>
        <w:t xml:space="preserve"> โทรศัพท์ 034-351400, 034-35516</w:t>
      </w:r>
      <w:r w:rsidRPr="00E87EB9">
        <w:rPr>
          <w:rFonts w:ascii="Angsana New" w:hAnsi="Angsana New" w:hint="cs"/>
          <w:b/>
          <w:bCs/>
          <w:color w:val="00B050"/>
          <w:spacing w:val="-2"/>
          <w:sz w:val="36"/>
          <w:szCs w:val="36"/>
          <w:cs/>
        </w:rPr>
        <w:t>6</w:t>
      </w:r>
      <w:r w:rsidRPr="00E87EB9">
        <w:rPr>
          <w:rFonts w:ascii="Angsana New" w:hAnsi="Angsana New"/>
          <w:b/>
          <w:bCs/>
          <w:color w:val="00B050"/>
          <w:sz w:val="36"/>
          <w:szCs w:val="36"/>
        </w:rPr>
        <w:t xml:space="preserve"> </w:t>
      </w:r>
    </w:p>
    <w:p w:rsidR="00B975EE" w:rsidRPr="00286702" w:rsidRDefault="00B975EE" w:rsidP="00B975EE">
      <w:pPr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อัตราค่าที่พัก</w:t>
      </w:r>
    </w:p>
    <w:p w:rsidR="00B975EE" w:rsidRPr="00286702" w:rsidRDefault="00B975EE" w:rsidP="00B975EE">
      <w:pPr>
        <w:pStyle w:val="ListParagraph"/>
        <w:numPr>
          <w:ilvl w:val="0"/>
          <w:numId w:val="9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2,3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400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pStyle w:val="ListParagraph"/>
        <w:ind w:left="144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พื้นไม้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แอร์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B975EE" w:rsidRPr="00286702" w:rsidRDefault="00B975EE" w:rsidP="00B975EE">
      <w:pPr>
        <w:pStyle w:val="ListParagraph"/>
        <w:ind w:left="144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ไม่มี</w:t>
      </w:r>
      <w:r w:rsidRPr="00286702">
        <w:rPr>
          <w:rFonts w:ascii="Angsana New" w:hAnsi="Angsana New"/>
          <w:sz w:val="32"/>
          <w:szCs w:val="32"/>
          <w:cs/>
        </w:rPr>
        <w:t xml:space="preserve"> เครื่องทำน้ำอุ่น</w:t>
      </w:r>
    </w:p>
    <w:p w:rsidR="00B975EE" w:rsidRPr="00286702" w:rsidRDefault="00B975EE" w:rsidP="00B975EE">
      <w:pPr>
        <w:pStyle w:val="ListParagraph"/>
        <w:ind w:left="1440"/>
        <w:rPr>
          <w:rFonts w:ascii="Angsana New" w:hAnsi="Angsana New"/>
          <w:szCs w:val="28"/>
        </w:rPr>
      </w:pPr>
    </w:p>
    <w:p w:rsidR="00B975EE" w:rsidRPr="00286702" w:rsidRDefault="00B975EE" w:rsidP="00B975EE">
      <w:pPr>
        <w:pStyle w:val="ListParagraph"/>
        <w:numPr>
          <w:ilvl w:val="0"/>
          <w:numId w:val="9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1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450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ind w:left="720" w:firstLine="72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พื้นปูพรม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แอร์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B975EE" w:rsidRPr="00286702" w:rsidRDefault="00B975EE" w:rsidP="00B975EE">
      <w:pPr>
        <w:pStyle w:val="ListParagraph"/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B975EE" w:rsidRPr="00286702" w:rsidRDefault="00B975EE" w:rsidP="00B975EE">
      <w:pPr>
        <w:pStyle w:val="ListParagraph"/>
        <w:rPr>
          <w:rFonts w:ascii="Angsana New" w:hAnsi="Angsana New"/>
          <w:b/>
          <w:bCs/>
          <w:szCs w:val="28"/>
        </w:rPr>
      </w:pPr>
    </w:p>
    <w:p w:rsidR="00B975EE" w:rsidRPr="00286702" w:rsidRDefault="00B975EE" w:rsidP="00B975EE">
      <w:pPr>
        <w:pStyle w:val="ListParagraph"/>
        <w:numPr>
          <w:ilvl w:val="0"/>
          <w:numId w:val="9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>(ตึกพร สุวรรณวาจกสิกิจ)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700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pStyle w:val="ListParagraph"/>
        <w:ind w:left="786" w:firstLine="654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พื้นปูพรม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แอร์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B975EE" w:rsidRPr="00286702" w:rsidRDefault="00B975EE" w:rsidP="00B975EE">
      <w:pPr>
        <w:pStyle w:val="ListParagraph"/>
        <w:ind w:left="786"/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="Angsana New" w:hAnsi="Angsana New"/>
          <w:b/>
          <w:bCs/>
          <w:sz w:val="32"/>
          <w:szCs w:val="32"/>
        </w:rPr>
        <w:t xml:space="preserve"> </w:t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ฟรี </w:t>
      </w:r>
      <w:r w:rsidRPr="00286702">
        <w:rPr>
          <w:rFonts w:ascii="Angsana New" w:hAnsi="Angsana New"/>
          <w:b/>
          <w:bCs/>
          <w:sz w:val="32"/>
          <w:szCs w:val="32"/>
        </w:rPr>
        <w:t xml:space="preserve">wi-Fi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สำหรับ 2 ท่าน</w:t>
      </w:r>
    </w:p>
    <w:p w:rsidR="00B975EE" w:rsidRPr="00286702" w:rsidRDefault="00B975EE" w:rsidP="00B975EE">
      <w:pPr>
        <w:pStyle w:val="ListParagraph"/>
        <w:ind w:left="786"/>
        <w:rPr>
          <w:rFonts w:ascii="Angsana New" w:hAnsi="Angsana New"/>
          <w:b/>
          <w:bCs/>
          <w:szCs w:val="28"/>
        </w:rPr>
      </w:pPr>
    </w:p>
    <w:p w:rsidR="00B975EE" w:rsidRPr="00286702" w:rsidRDefault="00B975EE" w:rsidP="00B975EE">
      <w:pPr>
        <w:pStyle w:val="ListParagraph"/>
        <w:numPr>
          <w:ilvl w:val="0"/>
          <w:numId w:val="9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>(ตึกพุม  ขำเกลี้ยง)</w:t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  <w:cs/>
        </w:rPr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1,300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ind w:left="144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B975EE" w:rsidRPr="00286702" w:rsidRDefault="00B975EE" w:rsidP="00B975EE">
      <w:pPr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B975EE" w:rsidRPr="00C45ADD" w:rsidRDefault="00B975EE" w:rsidP="00B975EE">
      <w:pPr>
        <w:pBdr>
          <w:bottom w:val="single" w:sz="4" w:space="1" w:color="auto"/>
        </w:pBdr>
        <w:rPr>
          <w:rStyle w:val="apple-style-span"/>
          <w:rFonts w:ascii="Angsana New" w:hAnsi="Angsana New"/>
          <w:color w:val="000000"/>
          <w:sz w:val="18"/>
          <w:szCs w:val="18"/>
        </w:rPr>
      </w:pP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</w:p>
    <w:p w:rsidR="00B975EE" w:rsidRPr="00C45ADD" w:rsidRDefault="00B975EE" w:rsidP="00B975EE">
      <w:pPr>
        <w:rPr>
          <w:rStyle w:val="apple-style-span"/>
          <w:rFonts w:ascii="Angsana New" w:hAnsi="Angsana New"/>
          <w:color w:val="000000"/>
          <w:sz w:val="32"/>
          <w:szCs w:val="32"/>
        </w:rPr>
      </w:pP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</w:p>
    <w:p w:rsidR="00B975EE" w:rsidRPr="00E87EB9" w:rsidRDefault="00B975EE" w:rsidP="00B975EE">
      <w:pPr>
        <w:pStyle w:val="ListParagraph"/>
        <w:numPr>
          <w:ilvl w:val="0"/>
          <w:numId w:val="10"/>
        </w:numPr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</w:pP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  <w:cs/>
        </w:rPr>
        <w:t>2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  <w:t>.</w:t>
      </w:r>
      <w:r w:rsidRPr="00E87EB9">
        <w:rPr>
          <w:rStyle w:val="apple-style-span"/>
          <w:rFonts w:ascii="Angsana New" w:hAnsi="Angsana New" w:hint="cs"/>
          <w:b/>
          <w:bCs/>
          <w:color w:val="00B050"/>
          <w:sz w:val="36"/>
          <w:szCs w:val="36"/>
          <w:cs/>
        </w:rPr>
        <w:t xml:space="preserve"> 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  <w:cs/>
        </w:rPr>
        <w:t>โครงการหอพักนานาชาติ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  <w:tab/>
        <w:t>034-355585-89</w:t>
      </w:r>
    </w:p>
    <w:p w:rsidR="00B975EE" w:rsidRPr="00286702" w:rsidRDefault="00B975EE" w:rsidP="00B975EE">
      <w:pPr>
        <w:ind w:left="3600" w:firstLine="72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286702">
        <w:rPr>
          <w:rFonts w:ascii="Angsana New" w:hAnsi="Angsana New"/>
          <w:b/>
          <w:bCs/>
          <w:sz w:val="32"/>
          <w:szCs w:val="32"/>
          <w:cs/>
        </w:rPr>
        <w:t>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B975EE" w:rsidRDefault="00B975EE" w:rsidP="00B975EE">
      <w:pPr>
        <w:pStyle w:val="ListParagraph"/>
        <w:ind w:left="786" w:firstLine="654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 xml:space="preserve"> เตียง</w:t>
      </w:r>
      <w:r>
        <w:rPr>
          <w:rFonts w:ascii="Angsana New" w:hAnsi="Angsana New" w:hint="cs"/>
          <w:sz w:val="32"/>
          <w:szCs w:val="32"/>
          <w:cs/>
        </w:rPr>
        <w:t xml:space="preserve">คู่ </w:t>
      </w:r>
      <w:r w:rsidRPr="00286702">
        <w:rPr>
          <w:rFonts w:ascii="Angsana New" w:hAnsi="Angsana New"/>
          <w:sz w:val="32"/>
          <w:szCs w:val="32"/>
          <w:cs/>
        </w:rPr>
        <w:t xml:space="preserve"> 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="Angsana New" w:hAnsi="Angsana New"/>
          <w:sz w:val="32"/>
          <w:szCs w:val="32"/>
          <w:cs/>
        </w:rPr>
        <w:t>แอร์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</w:t>
      </w:r>
      <w:r>
        <w:rPr>
          <w:rFonts w:ascii="Angsana New" w:hAnsi="Angsana New"/>
          <w:sz w:val="32"/>
          <w:szCs w:val="32"/>
          <w:cs/>
        </w:rPr>
        <w:t>ู่ แชมพู หมวกคุมผม น้ำดื่ม 2 ขว</w:t>
      </w:r>
      <w:r>
        <w:rPr>
          <w:rFonts w:ascii="Angsana New" w:hAnsi="Angsana New" w:hint="cs"/>
          <w:sz w:val="32"/>
          <w:szCs w:val="32"/>
          <w:cs/>
        </w:rPr>
        <w:t>ด</w:t>
      </w:r>
    </w:p>
    <w:p w:rsidR="00B975EE" w:rsidRPr="00002D42" w:rsidRDefault="00B975EE" w:rsidP="00B975EE">
      <w:pPr>
        <w:pStyle w:val="ListParagraph"/>
        <w:ind w:left="786" w:hanging="786"/>
        <w:rPr>
          <w:rStyle w:val="apple-style-span"/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 xml:space="preserve">    </w:t>
      </w:r>
    </w:p>
    <w:p w:rsidR="00B975EE" w:rsidRDefault="00B975EE" w:rsidP="00B975EE">
      <w:pPr>
        <w:ind w:firstLine="720"/>
        <w:rPr>
          <w:rStyle w:val="apple-style-span"/>
          <w:rFonts w:ascii="Angsana New" w:hAnsi="Angsana New"/>
          <w:color w:val="000000"/>
          <w:sz w:val="32"/>
          <w:szCs w:val="32"/>
        </w:rPr>
      </w:pP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- ไม่มีอาหารเช้า</w:t>
      </w:r>
    </w:p>
    <w:p w:rsidR="00B975EE" w:rsidRPr="00286702" w:rsidRDefault="00B975EE" w:rsidP="00B975EE">
      <w:pPr>
        <w:rPr>
          <w:rStyle w:val="apple-style-span"/>
          <w:rFonts w:ascii="Angsana New" w:hAnsi="Angsana New"/>
          <w:color w:val="000000"/>
          <w:sz w:val="32"/>
          <w:szCs w:val="32"/>
        </w:rPr>
      </w:pP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="Angsana New" w:hAnsi="Angsana New"/>
          <w:color w:val="000000"/>
          <w:sz w:val="32"/>
          <w:szCs w:val="32"/>
        </w:rPr>
        <w:t xml:space="preserve"> 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B975EE" w:rsidRPr="00286702" w:rsidRDefault="00B975EE" w:rsidP="00B975EE">
      <w:pPr>
        <w:rPr>
          <w:rStyle w:val="apple-style-span"/>
          <w:rFonts w:ascii="Angsana New" w:hAnsi="Angsana New"/>
          <w:color w:val="000000"/>
          <w:sz w:val="32"/>
          <w:szCs w:val="32"/>
        </w:rPr>
      </w:pPr>
    </w:p>
    <w:p w:rsidR="00B975EE" w:rsidRDefault="00B975EE" w:rsidP="00B975EE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B975EE" w:rsidRDefault="00B975EE" w:rsidP="00B975EE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B975EE" w:rsidRDefault="00B975EE" w:rsidP="00B975E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75EE" w:rsidRPr="00E87EB9" w:rsidRDefault="00B975EE" w:rsidP="00B975EE">
      <w:pPr>
        <w:spacing w:line="276" w:lineRule="auto"/>
        <w:jc w:val="center"/>
        <w:rPr>
          <w:rFonts w:ascii="Angsana New" w:hAnsi="Angsana New"/>
          <w:sz w:val="32"/>
          <w:szCs w:val="32"/>
          <w:cs/>
        </w:rPr>
      </w:pPr>
      <w:r w:rsidRPr="00E87EB9">
        <w:rPr>
          <w:rFonts w:ascii="Angsana New" w:hAnsi="Angsana New"/>
          <w:b/>
          <w:bCs/>
          <w:sz w:val="32"/>
          <w:szCs w:val="32"/>
          <w:cs/>
        </w:rPr>
        <w:t>แผนที่ สถานที่อบรม</w:t>
      </w:r>
      <w:r w:rsidRPr="00E87EB9">
        <w:rPr>
          <w:rFonts w:ascii="Angsana New" w:hAnsi="Angsan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 โทร. 034-351-394, 081-2686319 (เฉพาะช่วงวันอบรม)</w:t>
      </w:r>
    </w:p>
    <w:p w:rsidR="00B975EE" w:rsidRPr="006777ED" w:rsidRDefault="00656AAF" w:rsidP="00B975EE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51435</wp:posOffset>
            </wp:positionV>
            <wp:extent cx="4102100" cy="8610600"/>
            <wp:effectExtent l="0" t="0" r="0" b="0"/>
            <wp:wrapNone/>
            <wp:docPr id="4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p-KU-K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ED" w:rsidRPr="00B975EE" w:rsidRDefault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</w:p>
    <w:sectPr w:rsidR="006777ED" w:rsidRPr="00B975EE" w:rsidSect="001F3AB0"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3C0"/>
    <w:multiLevelType w:val="hybridMultilevel"/>
    <w:tmpl w:val="C5C8FEDC"/>
    <w:lvl w:ilvl="0" w:tplc="548A9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4"/>
    <w:rsid w:val="000205CA"/>
    <w:rsid w:val="00075730"/>
    <w:rsid w:val="000B679A"/>
    <w:rsid w:val="000C5BF9"/>
    <w:rsid w:val="000F3468"/>
    <w:rsid w:val="000F4068"/>
    <w:rsid w:val="00110B74"/>
    <w:rsid w:val="00116D95"/>
    <w:rsid w:val="00132A47"/>
    <w:rsid w:val="00132C29"/>
    <w:rsid w:val="00137B53"/>
    <w:rsid w:val="00147D99"/>
    <w:rsid w:val="00175024"/>
    <w:rsid w:val="001845F3"/>
    <w:rsid w:val="00191BB0"/>
    <w:rsid w:val="001B1B04"/>
    <w:rsid w:val="001B5A8F"/>
    <w:rsid w:val="001C2FFF"/>
    <w:rsid w:val="001D2EE6"/>
    <w:rsid w:val="001E6B87"/>
    <w:rsid w:val="001F3AB0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E3881"/>
    <w:rsid w:val="003010B9"/>
    <w:rsid w:val="00302746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87F2D"/>
    <w:rsid w:val="00393228"/>
    <w:rsid w:val="003C06EB"/>
    <w:rsid w:val="003D00A6"/>
    <w:rsid w:val="003E22B3"/>
    <w:rsid w:val="0040400D"/>
    <w:rsid w:val="00420296"/>
    <w:rsid w:val="0042686E"/>
    <w:rsid w:val="004658CB"/>
    <w:rsid w:val="00495E33"/>
    <w:rsid w:val="004A1278"/>
    <w:rsid w:val="004A26C9"/>
    <w:rsid w:val="004C3845"/>
    <w:rsid w:val="004F1303"/>
    <w:rsid w:val="004F1D66"/>
    <w:rsid w:val="00504709"/>
    <w:rsid w:val="00504E11"/>
    <w:rsid w:val="005067F7"/>
    <w:rsid w:val="0052151D"/>
    <w:rsid w:val="00544B88"/>
    <w:rsid w:val="0055406C"/>
    <w:rsid w:val="005812B3"/>
    <w:rsid w:val="005A27F8"/>
    <w:rsid w:val="005A38A5"/>
    <w:rsid w:val="005C64AF"/>
    <w:rsid w:val="005D0A9E"/>
    <w:rsid w:val="005F0C38"/>
    <w:rsid w:val="00600939"/>
    <w:rsid w:val="0060448C"/>
    <w:rsid w:val="00607DD8"/>
    <w:rsid w:val="00611204"/>
    <w:rsid w:val="00614E63"/>
    <w:rsid w:val="00617B5D"/>
    <w:rsid w:val="00621CC1"/>
    <w:rsid w:val="006310F3"/>
    <w:rsid w:val="00641221"/>
    <w:rsid w:val="00656AAF"/>
    <w:rsid w:val="006777ED"/>
    <w:rsid w:val="00682A5D"/>
    <w:rsid w:val="006932A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4087"/>
    <w:rsid w:val="00755DBA"/>
    <w:rsid w:val="00764052"/>
    <w:rsid w:val="00765524"/>
    <w:rsid w:val="00773DF0"/>
    <w:rsid w:val="00782670"/>
    <w:rsid w:val="007856A6"/>
    <w:rsid w:val="00786C99"/>
    <w:rsid w:val="007A0AA0"/>
    <w:rsid w:val="007A1D8F"/>
    <w:rsid w:val="007A3A8F"/>
    <w:rsid w:val="007A66F5"/>
    <w:rsid w:val="007A7ED4"/>
    <w:rsid w:val="007F3AFB"/>
    <w:rsid w:val="007F7998"/>
    <w:rsid w:val="008062D9"/>
    <w:rsid w:val="0081129A"/>
    <w:rsid w:val="008322F4"/>
    <w:rsid w:val="00850935"/>
    <w:rsid w:val="008540FE"/>
    <w:rsid w:val="00854ED5"/>
    <w:rsid w:val="00857388"/>
    <w:rsid w:val="008613AE"/>
    <w:rsid w:val="00873573"/>
    <w:rsid w:val="00883792"/>
    <w:rsid w:val="00886C7E"/>
    <w:rsid w:val="0089711E"/>
    <w:rsid w:val="008B5313"/>
    <w:rsid w:val="008B65EE"/>
    <w:rsid w:val="008C10C0"/>
    <w:rsid w:val="008C426E"/>
    <w:rsid w:val="008D418F"/>
    <w:rsid w:val="008F3C04"/>
    <w:rsid w:val="00907005"/>
    <w:rsid w:val="00907522"/>
    <w:rsid w:val="009119C8"/>
    <w:rsid w:val="00920B73"/>
    <w:rsid w:val="00963CDE"/>
    <w:rsid w:val="00992C06"/>
    <w:rsid w:val="009B1DFC"/>
    <w:rsid w:val="009B2286"/>
    <w:rsid w:val="009B35BA"/>
    <w:rsid w:val="009B4BA2"/>
    <w:rsid w:val="009B7E1A"/>
    <w:rsid w:val="009C13A2"/>
    <w:rsid w:val="009E0794"/>
    <w:rsid w:val="009F5DE2"/>
    <w:rsid w:val="00A21071"/>
    <w:rsid w:val="00A43A04"/>
    <w:rsid w:val="00A51335"/>
    <w:rsid w:val="00A545EA"/>
    <w:rsid w:val="00A7339E"/>
    <w:rsid w:val="00AA050B"/>
    <w:rsid w:val="00AA3862"/>
    <w:rsid w:val="00AD31BD"/>
    <w:rsid w:val="00AE5CC4"/>
    <w:rsid w:val="00B05426"/>
    <w:rsid w:val="00B15A45"/>
    <w:rsid w:val="00B301D8"/>
    <w:rsid w:val="00B315C4"/>
    <w:rsid w:val="00B35852"/>
    <w:rsid w:val="00B41036"/>
    <w:rsid w:val="00B51241"/>
    <w:rsid w:val="00B51B4C"/>
    <w:rsid w:val="00B643DD"/>
    <w:rsid w:val="00B666FF"/>
    <w:rsid w:val="00B8113A"/>
    <w:rsid w:val="00B975EE"/>
    <w:rsid w:val="00BB30D2"/>
    <w:rsid w:val="00BB4CE4"/>
    <w:rsid w:val="00BD3EAD"/>
    <w:rsid w:val="00BE6F24"/>
    <w:rsid w:val="00C3396F"/>
    <w:rsid w:val="00C479D4"/>
    <w:rsid w:val="00C53937"/>
    <w:rsid w:val="00CA126F"/>
    <w:rsid w:val="00CB1B2E"/>
    <w:rsid w:val="00CB7B16"/>
    <w:rsid w:val="00CE5115"/>
    <w:rsid w:val="00CF1492"/>
    <w:rsid w:val="00D063E6"/>
    <w:rsid w:val="00D13F91"/>
    <w:rsid w:val="00D240A9"/>
    <w:rsid w:val="00D33CBC"/>
    <w:rsid w:val="00D36D51"/>
    <w:rsid w:val="00D3717C"/>
    <w:rsid w:val="00D676F0"/>
    <w:rsid w:val="00D716BE"/>
    <w:rsid w:val="00DA6D50"/>
    <w:rsid w:val="00DB3AD6"/>
    <w:rsid w:val="00DC49FD"/>
    <w:rsid w:val="00DF621D"/>
    <w:rsid w:val="00DF7C70"/>
    <w:rsid w:val="00E109CA"/>
    <w:rsid w:val="00E10E17"/>
    <w:rsid w:val="00E12A6A"/>
    <w:rsid w:val="00E14917"/>
    <w:rsid w:val="00E3738B"/>
    <w:rsid w:val="00E43988"/>
    <w:rsid w:val="00E659B9"/>
    <w:rsid w:val="00E76D63"/>
    <w:rsid w:val="00E77337"/>
    <w:rsid w:val="00E848E6"/>
    <w:rsid w:val="00E86BA5"/>
    <w:rsid w:val="00E87EB9"/>
    <w:rsid w:val="00E9582A"/>
    <w:rsid w:val="00E95C3C"/>
    <w:rsid w:val="00EA323B"/>
    <w:rsid w:val="00EB07DA"/>
    <w:rsid w:val="00ED684A"/>
    <w:rsid w:val="00EE0870"/>
    <w:rsid w:val="00EE362E"/>
    <w:rsid w:val="00F0252E"/>
    <w:rsid w:val="00F117D9"/>
    <w:rsid w:val="00F16076"/>
    <w:rsid w:val="00F2106D"/>
    <w:rsid w:val="00F23E7D"/>
    <w:rsid w:val="00F27913"/>
    <w:rsid w:val="00F50B98"/>
    <w:rsid w:val="00F51B6F"/>
    <w:rsid w:val="00F54100"/>
    <w:rsid w:val="00F60DCE"/>
    <w:rsid w:val="00F61D6D"/>
    <w:rsid w:val="00F97170"/>
    <w:rsid w:val="00F97EA3"/>
    <w:rsid w:val="00FA32D4"/>
    <w:rsid w:val="00FA32EA"/>
    <w:rsid w:val="00FD564C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E8B6-5D8F-4FF6-B7EC-7182AE6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A7ED4"/>
  </w:style>
  <w:style w:type="character" w:styleId="Strong">
    <w:name w:val="Strong"/>
    <w:basedOn w:val="DefaultParagraphFont"/>
    <w:qFormat/>
    <w:rsid w:val="007A7ED4"/>
    <w:rPr>
      <w:b/>
      <w:bCs/>
    </w:rPr>
  </w:style>
  <w:style w:type="paragraph" w:styleId="Title">
    <w:name w:val="Title"/>
    <w:basedOn w:val="Normal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109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387F2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@ku.ac.th" TargetMode="External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932A-BED0-4B24-BCF2-E5D274CD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6975</CharactersWithSpaces>
  <SharedDoc>false</SharedDoc>
  <HLinks>
    <vt:vector size="12" baseType="variant"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mailto:hort@ku.ac.th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mailto:hort@ku.ac.th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subject/>
  <dc:creator>Nattaya</dc:creator>
  <cp:keywords/>
  <cp:lastModifiedBy>Windows User</cp:lastModifiedBy>
  <cp:revision>2</cp:revision>
  <cp:lastPrinted>2015-04-29T08:34:00Z</cp:lastPrinted>
  <dcterms:created xsi:type="dcterms:W3CDTF">2018-11-23T09:07:00Z</dcterms:created>
  <dcterms:modified xsi:type="dcterms:W3CDTF">2018-11-23T09:07:00Z</dcterms:modified>
</cp:coreProperties>
</file>